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8B" w:rsidRDefault="00CE668B" w:rsidP="000010F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>Утверждено</w:t>
      </w:r>
    </w:p>
    <w:p w:rsidR="00CE668B" w:rsidRPr="000010F9" w:rsidRDefault="00CE668B" w:rsidP="000010F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0010F9">
        <w:rPr>
          <w:sz w:val="28"/>
          <w:szCs w:val="28"/>
        </w:rPr>
        <w:t>Президент МОО СФФ «Сибирь»</w:t>
      </w:r>
    </w:p>
    <w:p w:rsidR="00CE668B" w:rsidRPr="000010F9" w:rsidRDefault="00CE668B" w:rsidP="000010F9">
      <w:pPr>
        <w:rPr>
          <w:sz w:val="28"/>
          <w:szCs w:val="28"/>
        </w:rPr>
      </w:pPr>
      <w:r w:rsidRPr="000010F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</w:t>
      </w:r>
      <w:r w:rsidRPr="000010F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 </w:t>
      </w:r>
      <w:r w:rsidRPr="000010F9">
        <w:rPr>
          <w:sz w:val="28"/>
          <w:szCs w:val="28"/>
        </w:rPr>
        <w:t>В.П.Евтушенко</w:t>
      </w:r>
    </w:p>
    <w:p w:rsidR="00CE668B" w:rsidRPr="000010F9" w:rsidRDefault="00CE668B" w:rsidP="000010F9">
      <w:pPr>
        <w:rPr>
          <w:sz w:val="28"/>
          <w:szCs w:val="28"/>
        </w:rPr>
      </w:pPr>
      <w:r w:rsidRPr="000010F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«____»______________ 2015</w:t>
      </w:r>
      <w:r w:rsidRPr="000010F9">
        <w:rPr>
          <w:sz w:val="28"/>
          <w:szCs w:val="28"/>
        </w:rPr>
        <w:t>г.</w:t>
      </w:r>
    </w:p>
    <w:p w:rsidR="00CE668B" w:rsidRDefault="00CE668B" w:rsidP="000010F9">
      <w:pPr>
        <w:rPr>
          <w:sz w:val="28"/>
          <w:szCs w:val="28"/>
        </w:rPr>
      </w:pPr>
    </w:p>
    <w:p w:rsidR="00CE668B" w:rsidRDefault="00CE668B" w:rsidP="000010F9">
      <w:pPr>
        <w:rPr>
          <w:sz w:val="28"/>
          <w:szCs w:val="28"/>
        </w:rPr>
      </w:pPr>
      <w:r>
        <w:t xml:space="preserve">                                                                     </w:t>
      </w:r>
    </w:p>
    <w:p w:rsidR="00CE668B" w:rsidRDefault="00CE668B" w:rsidP="000010F9">
      <w:pPr>
        <w:pStyle w:val="Heading1"/>
        <w:spacing w:before="0" w:after="0"/>
        <w:jc w:val="center"/>
      </w:pPr>
      <w:r>
        <w:t>Р Е Г Л А М Е Н Т</w:t>
      </w:r>
    </w:p>
    <w:p w:rsidR="00CE668B" w:rsidRPr="002B2C03" w:rsidRDefault="00CE668B" w:rsidP="002B2C03">
      <w:pPr>
        <w:spacing w:line="276" w:lineRule="auto"/>
        <w:jc w:val="center"/>
        <w:rPr>
          <w:b/>
          <w:sz w:val="32"/>
          <w:szCs w:val="32"/>
        </w:rPr>
      </w:pPr>
      <w:r w:rsidRPr="002B2C03">
        <w:rPr>
          <w:b/>
          <w:sz w:val="32"/>
          <w:szCs w:val="32"/>
        </w:rPr>
        <w:t>всероссийских соревнований</w:t>
      </w:r>
    </w:p>
    <w:p w:rsidR="00CE668B" w:rsidRPr="002B2C03" w:rsidRDefault="00CE668B" w:rsidP="002B2C03">
      <w:pPr>
        <w:pStyle w:val="BodyTextIndent"/>
        <w:spacing w:after="0" w:line="276" w:lineRule="auto"/>
        <w:ind w:left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Первенство</w:t>
      </w:r>
      <w:r w:rsidRPr="002B2C03">
        <w:rPr>
          <w:rStyle w:val="Strong"/>
          <w:sz w:val="28"/>
          <w:szCs w:val="28"/>
        </w:rPr>
        <w:t xml:space="preserve"> России по мини-футболу (футзалу) </w:t>
      </w:r>
    </w:p>
    <w:p w:rsidR="00CE668B" w:rsidRPr="002B2C03" w:rsidRDefault="00CE668B" w:rsidP="002B2C03">
      <w:pPr>
        <w:pStyle w:val="BodyTextIndent"/>
        <w:spacing w:after="0" w:line="276" w:lineRule="auto"/>
        <w:ind w:left="0"/>
        <w:jc w:val="center"/>
        <w:rPr>
          <w:rStyle w:val="Strong"/>
          <w:sz w:val="24"/>
          <w:szCs w:val="24"/>
        </w:rPr>
      </w:pPr>
      <w:r w:rsidRPr="002B2C03">
        <w:rPr>
          <w:rStyle w:val="Strong"/>
          <w:sz w:val="22"/>
          <w:szCs w:val="22"/>
        </w:rPr>
        <w:t>СРЕДИ</w:t>
      </w:r>
      <w:r>
        <w:rPr>
          <w:rStyle w:val="Strong"/>
          <w:sz w:val="22"/>
          <w:szCs w:val="22"/>
        </w:rPr>
        <w:t xml:space="preserve"> ЖЕНСКИХ</w:t>
      </w:r>
      <w:r w:rsidRPr="002B2C03">
        <w:rPr>
          <w:rStyle w:val="Strong"/>
          <w:sz w:val="22"/>
          <w:szCs w:val="22"/>
        </w:rPr>
        <w:t xml:space="preserve"> ЛЮБИТЕЛЬСКИХ КОМАНД ПЕРВОЙ</w:t>
      </w:r>
      <w:r>
        <w:rPr>
          <w:rStyle w:val="Strong"/>
          <w:sz w:val="22"/>
          <w:szCs w:val="22"/>
        </w:rPr>
        <w:t xml:space="preserve"> ЛИГИ СЕЗОНА 2015-2016</w:t>
      </w:r>
      <w:r w:rsidRPr="002B2C03">
        <w:rPr>
          <w:rStyle w:val="Strong"/>
          <w:sz w:val="22"/>
          <w:szCs w:val="22"/>
        </w:rPr>
        <w:t xml:space="preserve"> гг</w:t>
      </w:r>
      <w:r w:rsidRPr="002B2C03">
        <w:rPr>
          <w:rStyle w:val="Strong"/>
          <w:sz w:val="24"/>
          <w:szCs w:val="24"/>
        </w:rPr>
        <w:t>.</w:t>
      </w:r>
    </w:p>
    <w:p w:rsidR="00CE668B" w:rsidRDefault="00CE668B" w:rsidP="000010F9">
      <w:pPr>
        <w:pStyle w:val="BodyTextIndent"/>
        <w:spacing w:after="0"/>
        <w:ind w:left="0"/>
        <w:jc w:val="center"/>
        <w:rPr>
          <w:b/>
          <w:bCs/>
          <w:spacing w:val="20"/>
          <w:kern w:val="32"/>
          <w:sz w:val="28"/>
          <w:szCs w:val="28"/>
        </w:rPr>
      </w:pPr>
      <w:r>
        <w:rPr>
          <w:b/>
          <w:bCs/>
          <w:spacing w:val="20"/>
          <w:kern w:val="32"/>
          <w:sz w:val="28"/>
          <w:szCs w:val="28"/>
        </w:rPr>
        <w:t>Зона «Сибирь»</w:t>
      </w:r>
    </w:p>
    <w:p w:rsidR="00CE668B" w:rsidRDefault="00CE668B" w:rsidP="000010F9">
      <w:pPr>
        <w:jc w:val="center"/>
        <w:rPr>
          <w:b/>
          <w:bCs/>
          <w:w w:val="101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1. ЦЕЛИ И ЗАДАЧИ </w:t>
      </w:r>
    </w:p>
    <w:p w:rsidR="00CE668B" w:rsidRPr="00323EDF" w:rsidRDefault="00CE668B" w:rsidP="00323EDF">
      <w:pPr>
        <w:rPr>
          <w:sz w:val="28"/>
          <w:szCs w:val="28"/>
        </w:rPr>
      </w:pPr>
      <w:r>
        <w:rPr>
          <w:w w:val="101"/>
        </w:rPr>
        <w:t xml:space="preserve">           1.1.</w:t>
      </w:r>
      <w:r w:rsidRPr="00323EDF">
        <w:rPr>
          <w:b/>
        </w:rPr>
        <w:t xml:space="preserve"> </w:t>
      </w:r>
      <w:r w:rsidRPr="00323EDF">
        <w:rPr>
          <w:sz w:val="28"/>
          <w:szCs w:val="28"/>
        </w:rPr>
        <w:t xml:space="preserve"> Соревнования </w:t>
      </w:r>
      <w:r w:rsidRPr="00323EDF">
        <w:rPr>
          <w:color w:val="001E0F"/>
          <w:sz w:val="28"/>
          <w:szCs w:val="28"/>
        </w:rPr>
        <w:t>проводятся с целью:</w:t>
      </w:r>
    </w:p>
    <w:p w:rsidR="00CE668B" w:rsidRPr="00323EDF" w:rsidRDefault="00CE668B" w:rsidP="00323E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3EDF">
        <w:rPr>
          <w:sz w:val="28"/>
          <w:szCs w:val="28"/>
        </w:rPr>
        <w:t xml:space="preserve">- развития, пропаганды и </w:t>
      </w:r>
      <w:r w:rsidRPr="00323EDF">
        <w:rPr>
          <w:color w:val="001E0F"/>
          <w:sz w:val="28"/>
          <w:szCs w:val="28"/>
        </w:rPr>
        <w:t xml:space="preserve">популяризации мини-футбола </w:t>
      </w:r>
      <w:r>
        <w:rPr>
          <w:sz w:val="28"/>
          <w:szCs w:val="28"/>
        </w:rPr>
        <w:t>в Сибири</w:t>
      </w:r>
      <w:r w:rsidRPr="00323EDF">
        <w:rPr>
          <w:sz w:val="28"/>
          <w:szCs w:val="28"/>
        </w:rPr>
        <w:t>;</w:t>
      </w:r>
    </w:p>
    <w:p w:rsidR="00CE668B" w:rsidRPr="00323EDF" w:rsidRDefault="00CE668B" w:rsidP="00323E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3EDF">
        <w:rPr>
          <w:sz w:val="28"/>
          <w:szCs w:val="28"/>
        </w:rPr>
        <w:t xml:space="preserve">- определения сильнейших </w:t>
      </w:r>
      <w:r w:rsidRPr="00323EDF">
        <w:rPr>
          <w:color w:val="001E0F"/>
          <w:sz w:val="28"/>
          <w:szCs w:val="28"/>
        </w:rPr>
        <w:t xml:space="preserve">любительских мини-футбольных команд </w:t>
      </w:r>
      <w:r>
        <w:rPr>
          <w:sz w:val="28"/>
          <w:szCs w:val="28"/>
        </w:rPr>
        <w:t>Сибири</w:t>
      </w:r>
      <w:r w:rsidRPr="00323EDF">
        <w:rPr>
          <w:sz w:val="28"/>
          <w:szCs w:val="28"/>
        </w:rPr>
        <w:t>;</w:t>
      </w:r>
    </w:p>
    <w:p w:rsidR="00CE668B" w:rsidRPr="00323EDF" w:rsidRDefault="00CE668B" w:rsidP="00323E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3EDF">
        <w:rPr>
          <w:sz w:val="28"/>
          <w:szCs w:val="28"/>
        </w:rPr>
        <w:t xml:space="preserve">- подготовки мини-футбольных команд к выступлению </w:t>
      </w:r>
      <w:r w:rsidRPr="00323EDF">
        <w:rPr>
          <w:color w:val="001E0F"/>
          <w:sz w:val="28"/>
          <w:szCs w:val="28"/>
        </w:rPr>
        <w:t xml:space="preserve">в </w:t>
      </w:r>
      <w:r w:rsidRPr="00323EDF">
        <w:rPr>
          <w:sz w:val="28"/>
          <w:szCs w:val="28"/>
        </w:rPr>
        <w:t>Первенстве Чемпионате России среди женских команд клубов Высшей лиги;</w:t>
      </w:r>
    </w:p>
    <w:p w:rsidR="00CE668B" w:rsidRPr="00323EDF" w:rsidRDefault="00CE668B" w:rsidP="00323EDF">
      <w:pPr>
        <w:rPr>
          <w:color w:val="001E0F"/>
          <w:sz w:val="28"/>
          <w:szCs w:val="28"/>
        </w:rPr>
      </w:pPr>
      <w:r w:rsidRPr="00323EDF">
        <w:rPr>
          <w:sz w:val="28"/>
          <w:szCs w:val="28"/>
        </w:rPr>
        <w:t>- организации досуга любителей мини-</w:t>
      </w:r>
      <w:r w:rsidRPr="00323EDF">
        <w:rPr>
          <w:color w:val="001E0F"/>
          <w:sz w:val="28"/>
          <w:szCs w:val="28"/>
        </w:rPr>
        <w:t>футбола, формирования здорового образа жизни.</w:t>
      </w:r>
    </w:p>
    <w:p w:rsidR="00CE668B" w:rsidRDefault="00CE668B" w:rsidP="00323EDF">
      <w:pPr>
        <w:jc w:val="both"/>
        <w:rPr>
          <w:color w:val="001E0F"/>
          <w:spacing w:val="-6"/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 </w:t>
      </w:r>
    </w:p>
    <w:p w:rsidR="00CE668B" w:rsidRDefault="00CE668B" w:rsidP="000010F9">
      <w:pPr>
        <w:jc w:val="center"/>
        <w:rPr>
          <w:b/>
          <w:bCs/>
          <w:color w:val="001E0F"/>
          <w:spacing w:val="-6"/>
          <w:w w:val="101"/>
          <w:sz w:val="28"/>
          <w:szCs w:val="28"/>
        </w:rPr>
      </w:pPr>
      <w:r>
        <w:rPr>
          <w:b/>
          <w:bCs/>
          <w:color w:val="001E0F"/>
          <w:spacing w:val="-6"/>
          <w:w w:val="101"/>
          <w:sz w:val="28"/>
          <w:szCs w:val="28"/>
        </w:rPr>
        <w:t>2. ОБЩИЕ ПОЛОЖЕНИЯ</w:t>
      </w:r>
    </w:p>
    <w:p w:rsidR="00CE668B" w:rsidRDefault="00CE668B" w:rsidP="000010F9">
      <w:pPr>
        <w:ind w:firstLine="708"/>
        <w:jc w:val="both"/>
        <w:rPr>
          <w:spacing w:val="-8"/>
          <w:w w:val="108"/>
          <w:sz w:val="28"/>
          <w:szCs w:val="28"/>
        </w:rPr>
      </w:pPr>
      <w:r>
        <w:rPr>
          <w:spacing w:val="-8"/>
          <w:w w:val="108"/>
          <w:sz w:val="28"/>
          <w:szCs w:val="28"/>
        </w:rPr>
        <w:t>2.1. Настоящий Регламент определяет порядок проведения Соревнований среди женских команд и является основополагающим документом.</w:t>
      </w:r>
    </w:p>
    <w:p w:rsidR="00CE668B" w:rsidRDefault="00CE668B" w:rsidP="000010F9">
      <w:pPr>
        <w:ind w:firstLine="708"/>
        <w:jc w:val="both"/>
        <w:rPr>
          <w:spacing w:val="-8"/>
          <w:w w:val="108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8"/>
          <w:w w:val="108"/>
          <w:sz w:val="28"/>
          <w:szCs w:val="28"/>
        </w:rPr>
      </w:pPr>
      <w:r>
        <w:rPr>
          <w:b/>
          <w:bCs/>
          <w:spacing w:val="-8"/>
          <w:w w:val="108"/>
          <w:sz w:val="28"/>
          <w:szCs w:val="28"/>
        </w:rPr>
        <w:t>3. РУКОВОДСТВО СОРЕВНОВАНИЯМИ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pacing w:val="-8"/>
          <w:w w:val="108"/>
          <w:sz w:val="28"/>
          <w:szCs w:val="28"/>
        </w:rPr>
        <w:t xml:space="preserve">           3.1. </w:t>
      </w:r>
      <w:r>
        <w:rPr>
          <w:sz w:val="28"/>
          <w:szCs w:val="28"/>
        </w:rPr>
        <w:t xml:space="preserve">Общее руководство по подготовке, проведению и контролю за ходом проведения Соревнования осуществляет МОО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ФФ «Сибирь».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Непосредственную организацию и проведение осуществляет клуб, который  принимает тур или календарную игру Соревнований.</w:t>
      </w:r>
    </w:p>
    <w:p w:rsidR="00CE668B" w:rsidRDefault="00CE668B" w:rsidP="000010F9">
      <w:pPr>
        <w:jc w:val="both"/>
        <w:rPr>
          <w:spacing w:val="-7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4. УЧАСТНИКИ СОРЕВНОВАНИЙ</w:t>
      </w:r>
    </w:p>
    <w:p w:rsidR="00CE668B" w:rsidRDefault="00CE668B" w:rsidP="000010F9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4.1. К участию в Соревнованиях  допускаются команды любительских футбольных, мини-футбольных и спортивных клубов, а также высших учебных заведений, </w:t>
      </w:r>
      <w:r>
        <w:rPr>
          <w:sz w:val="28"/>
          <w:szCs w:val="28"/>
        </w:rPr>
        <w:t xml:space="preserve">спортивные команды предприятий, учреждений или иных организаций независимо от форм собственности. </w:t>
      </w:r>
      <w:r>
        <w:rPr>
          <w:spacing w:val="-10"/>
          <w:sz w:val="28"/>
          <w:szCs w:val="28"/>
        </w:rPr>
        <w:t>Участники Соревнований обязуются выполнять требования настоящего Регламента,</w:t>
      </w:r>
      <w:r>
        <w:rPr>
          <w:spacing w:val="-12"/>
          <w:sz w:val="28"/>
          <w:szCs w:val="28"/>
        </w:rPr>
        <w:t xml:space="preserve"> своевременно вносить (членский взнос) в сроки определенные Регламентом Соревнований.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4.2. Участники Соревнований  должны быть зарегистрированы в  установленном порядке и иметь паспорт футболиста. 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4.3. К соревнованиям не допускаются профессиональные команды нелюбительских мини-футбольных клубов Суперлиги и Высшей лиги АМФР, профессиональные команды футбольных клубов ПЛ, ФНЛ, ПФЛ и других лиг, а так же футболисты участвующие в выше перечисленных соревнованиях.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4.4.  В состав любительских команд Первой лиги не могут быть заявлены спортсмены профессионалы нелюбительских  мини-футбольных команд Суперлиги и Высшей лиги АМФР, футбольных клубов РФПЛ, ФНЛ, ПФЛ и других лиг.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4.5.   </w:t>
      </w:r>
      <w:r>
        <w:rPr>
          <w:spacing w:val="-17"/>
          <w:sz w:val="28"/>
          <w:szCs w:val="28"/>
        </w:rPr>
        <w:t xml:space="preserve">Допускается  участие в составе команды </w:t>
      </w:r>
      <w:r>
        <w:rPr>
          <w:spacing w:val="-14"/>
          <w:sz w:val="28"/>
          <w:szCs w:val="28"/>
        </w:rPr>
        <w:t>Первой лиги (при условии, что она является дублирующей командой) спортсменов профессионалов, заявленных за головную команду нелюбительского мини-футбольного клуба (футбольного клуба) в количестве не более трех футболистов на каждый матч (без официальной заявки).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 При включении в свой состав игроков головной команды официальное лицо клуба в обязательном порядке предоставляет удостоверение спортсмена по футболу (выдается АМФР).</w:t>
      </w:r>
    </w:p>
    <w:p w:rsidR="00CE668B" w:rsidRDefault="00CE668B" w:rsidP="00393547">
      <w:pPr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   </w:t>
      </w:r>
      <w:r>
        <w:rPr>
          <w:sz w:val="28"/>
          <w:szCs w:val="28"/>
        </w:rPr>
        <w:t>4.6. Игроки команд-участниц Соревнований должны иметь полис страхования от несчастных случаев (травматизма).</w:t>
      </w:r>
    </w:p>
    <w:p w:rsidR="00CE668B" w:rsidRPr="00393547" w:rsidRDefault="00CE668B" w:rsidP="00393547">
      <w:pPr>
        <w:rPr>
          <w:sz w:val="28"/>
          <w:szCs w:val="28"/>
        </w:rPr>
      </w:pPr>
      <w:r>
        <w:rPr>
          <w:sz w:val="28"/>
          <w:szCs w:val="28"/>
        </w:rPr>
        <w:t xml:space="preserve">         4.7.  </w:t>
      </w:r>
      <w:r w:rsidRPr="00393547">
        <w:rPr>
          <w:sz w:val="28"/>
          <w:szCs w:val="28"/>
        </w:rPr>
        <w:t>Футболист может быть одновременно зарегистрирован для выступления только в одном клубе (команде).</w:t>
      </w:r>
    </w:p>
    <w:p w:rsidR="00CE668B" w:rsidRDefault="00CE668B" w:rsidP="002B2C03">
      <w:pPr>
        <w:rPr>
          <w:b/>
          <w:bCs/>
          <w:spacing w:val="-11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5. СТРУКТУРА И УСЛОВИЯ ПРОВЕДЕНИЯ СОРЕВНОВАНИЙ</w:t>
      </w:r>
    </w:p>
    <w:p w:rsidR="00CE668B" w:rsidRDefault="00CE668B" w:rsidP="00B13F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5.1.  Соревнования проводятся в 2 этапа – зональный и финальный.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Зональный этап проводится в соответствии с регламентом и календарями соревнований, утверждёнными  МОО СФФ «Сибирь» с учетом территориальных особенностей.</w:t>
      </w:r>
    </w:p>
    <w:p w:rsidR="00CE668B" w:rsidRDefault="00CE668B" w:rsidP="000010F9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5.3. Зональный </w:t>
      </w:r>
      <w:r>
        <w:rPr>
          <w:color w:val="212121"/>
          <w:sz w:val="28"/>
          <w:szCs w:val="28"/>
        </w:rPr>
        <w:t xml:space="preserve">этап Соревнований должен быть завершён до 31 </w:t>
      </w:r>
      <w:r>
        <w:rPr>
          <w:spacing w:val="-4"/>
          <w:sz w:val="28"/>
          <w:szCs w:val="28"/>
        </w:rPr>
        <w:t>марта 2016 года включительно.</w:t>
      </w:r>
    </w:p>
    <w:p w:rsidR="00CE668B" w:rsidRDefault="00CE668B" w:rsidP="000010F9">
      <w:pPr>
        <w:ind w:firstLine="708"/>
        <w:jc w:val="both"/>
        <w:rPr>
          <w:color w:val="212121"/>
          <w:spacing w:val="-5"/>
          <w:sz w:val="28"/>
          <w:szCs w:val="28"/>
        </w:rPr>
      </w:pPr>
      <w:r>
        <w:rPr>
          <w:sz w:val="28"/>
          <w:szCs w:val="28"/>
        </w:rPr>
        <w:t xml:space="preserve">5.4. Финальный турнир проводится в мае 2016 года. Место и точные сроки </w:t>
      </w:r>
      <w:r>
        <w:rPr>
          <w:color w:val="212121"/>
          <w:sz w:val="28"/>
          <w:szCs w:val="28"/>
        </w:rPr>
        <w:t xml:space="preserve">проведения финального турнира сообщаются </w:t>
      </w:r>
      <w:r>
        <w:rPr>
          <w:spacing w:val="-5"/>
          <w:sz w:val="28"/>
          <w:szCs w:val="28"/>
        </w:rPr>
        <w:t xml:space="preserve">командам-участницам </w:t>
      </w:r>
      <w:r>
        <w:rPr>
          <w:color w:val="212121"/>
          <w:spacing w:val="-5"/>
          <w:sz w:val="28"/>
          <w:szCs w:val="28"/>
        </w:rPr>
        <w:t>дополнительно.</w:t>
      </w:r>
    </w:p>
    <w:p w:rsidR="00CE668B" w:rsidRDefault="00CE668B" w:rsidP="000010F9">
      <w:pPr>
        <w:ind w:firstLine="708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5.5. Вызовы командам, участвующим в финальном этапе Соревнований, направляются  не позднее, чем за 20 дней до начала финального турнира.</w:t>
      </w:r>
    </w:p>
    <w:p w:rsidR="00CE668B" w:rsidRDefault="00CE668B" w:rsidP="000010F9">
      <w:pPr>
        <w:ind w:firstLine="708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>5.6. Команды-победительницы зонального этапа Соревнований не позднее, чем за 15 дней до начала финального этапа направляют в АМФР подтверждение об участии в нем и выполняют финансовые условия.</w:t>
      </w:r>
    </w:p>
    <w:p w:rsidR="00CE668B" w:rsidRPr="00C27D46" w:rsidRDefault="00CE668B" w:rsidP="000010F9">
      <w:pPr>
        <w:ind w:firstLine="708"/>
        <w:jc w:val="both"/>
        <w:rPr>
          <w:spacing w:val="-5"/>
          <w:sz w:val="28"/>
          <w:szCs w:val="28"/>
        </w:rPr>
      </w:pPr>
    </w:p>
    <w:p w:rsidR="00CE668B" w:rsidRPr="00270F4B" w:rsidRDefault="00CE668B" w:rsidP="00BF33B4">
      <w:pPr>
        <w:spacing w:line="360" w:lineRule="auto"/>
        <w:ind w:firstLine="708"/>
        <w:jc w:val="center"/>
        <w:rPr>
          <w:b/>
        </w:rPr>
      </w:pPr>
      <w:r w:rsidRPr="00270F4B">
        <w:rPr>
          <w:b/>
        </w:rPr>
        <w:t>СТ</w:t>
      </w:r>
      <w:r>
        <w:rPr>
          <w:b/>
        </w:rPr>
        <w:t>АТЬЯ 6. СТРАХОВАНИЕ ФУТБОЛИСТОВ</w:t>
      </w:r>
    </w:p>
    <w:p w:rsidR="00CE668B" w:rsidRPr="00BF33B4" w:rsidRDefault="00CE668B" w:rsidP="00BF33B4">
      <w:pPr>
        <w:rPr>
          <w:sz w:val="28"/>
          <w:szCs w:val="28"/>
        </w:rPr>
      </w:pPr>
      <w:r w:rsidRPr="00BF33B4">
        <w:rPr>
          <w:sz w:val="28"/>
          <w:szCs w:val="28"/>
        </w:rPr>
        <w:t>6.1. Все участники Соревнований должны быть застрахованы от несчастного случая на страховую сумму не менее 100 тыс.руб. на весь период Соревнований.</w:t>
      </w:r>
    </w:p>
    <w:p w:rsidR="00CE668B" w:rsidRPr="00BF33B4" w:rsidRDefault="00CE668B" w:rsidP="00BF33B4">
      <w:pPr>
        <w:rPr>
          <w:sz w:val="28"/>
          <w:szCs w:val="28"/>
        </w:rPr>
      </w:pPr>
      <w:r w:rsidRPr="00BF33B4">
        <w:rPr>
          <w:sz w:val="28"/>
          <w:szCs w:val="28"/>
        </w:rPr>
        <w:t>Договор страхования представляется на мандатную комиссию при заявке команды на любом этапе Соревнований вместе с документами, удостоверяющими личность футболиста.</w:t>
      </w:r>
    </w:p>
    <w:p w:rsidR="00CE668B" w:rsidRDefault="00CE668B" w:rsidP="00BF33B4">
      <w:pPr>
        <w:rPr>
          <w:sz w:val="28"/>
          <w:szCs w:val="28"/>
        </w:rPr>
      </w:pPr>
    </w:p>
    <w:p w:rsidR="00CE668B" w:rsidRDefault="00CE668B" w:rsidP="00BF33B4">
      <w:pPr>
        <w:rPr>
          <w:sz w:val="28"/>
          <w:szCs w:val="28"/>
        </w:rPr>
      </w:pPr>
    </w:p>
    <w:p w:rsidR="00CE668B" w:rsidRPr="00BF33B4" w:rsidRDefault="00CE668B" w:rsidP="00BF33B4">
      <w:pPr>
        <w:rPr>
          <w:sz w:val="28"/>
          <w:szCs w:val="28"/>
        </w:rPr>
      </w:pPr>
    </w:p>
    <w:p w:rsidR="00CE668B" w:rsidRDefault="00CE668B" w:rsidP="000010F9">
      <w:pPr>
        <w:jc w:val="both"/>
        <w:rPr>
          <w:spacing w:val="-9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z w:val="28"/>
          <w:szCs w:val="28"/>
        </w:rPr>
      </w:pPr>
      <w:r w:rsidRPr="00BF33B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ОПРЕДЕЛЕНИЕ ПОБЕДИТЕЛЕЙ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>
        <w:rPr>
          <w:spacing w:val="-10"/>
          <w:sz w:val="28"/>
          <w:szCs w:val="28"/>
        </w:rPr>
        <w:t>Система розыгрыша и выявления победителя зонального этапа Соревнований определяется дополнительно ГСК зонального турнира в зависимости от количества команд-участниц.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.2. Места команд на зональном этапе Соревнований, при проведении Соревнований по круговой системе («каждый с каждым») определяются по наибольшей сумме набранных очков во всех матчах данного турнира. За победу </w:t>
      </w:r>
      <w:r>
        <w:rPr>
          <w:spacing w:val="-3"/>
          <w:sz w:val="28"/>
          <w:szCs w:val="28"/>
        </w:rPr>
        <w:t>начисляется 3 очка, за ничью – 1 очко, за поражение – 0 очков.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равенства очков у двух или более команд преимущество имеет команда, у которой </w:t>
      </w:r>
      <w:r>
        <w:rPr>
          <w:sz w:val="28"/>
          <w:szCs w:val="28"/>
        </w:rPr>
        <w:t xml:space="preserve">наибольшее число побед во всех матчах. Если этот показатель равен, то преимущество имеют </w:t>
      </w:r>
      <w:r>
        <w:rPr>
          <w:spacing w:val="-6"/>
          <w:sz w:val="28"/>
          <w:szCs w:val="28"/>
        </w:rPr>
        <w:t>команды по следующим показателям: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результатам игр </w:t>
      </w:r>
      <w:r>
        <w:rPr>
          <w:color w:val="212121"/>
          <w:sz w:val="28"/>
          <w:szCs w:val="28"/>
        </w:rPr>
        <w:t xml:space="preserve">между собой (число очков, число побед, разность забитых мячей и </w:t>
      </w:r>
      <w:r>
        <w:rPr>
          <w:spacing w:val="-5"/>
          <w:sz w:val="28"/>
          <w:szCs w:val="28"/>
        </w:rPr>
        <w:t xml:space="preserve">пропущенных мячей, </w:t>
      </w:r>
      <w:r>
        <w:rPr>
          <w:color w:val="212121"/>
          <w:spacing w:val="-5"/>
          <w:sz w:val="28"/>
          <w:szCs w:val="28"/>
        </w:rPr>
        <w:t>число забитых мячей);</w:t>
      </w:r>
    </w:p>
    <w:p w:rsidR="00CE668B" w:rsidRDefault="00CE668B" w:rsidP="000010F9">
      <w:pPr>
        <w:jc w:val="both"/>
        <w:rPr>
          <w:color w:val="21212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лучшей разности </w:t>
      </w:r>
      <w:r>
        <w:rPr>
          <w:color w:val="212121"/>
          <w:spacing w:val="-4"/>
          <w:sz w:val="28"/>
          <w:szCs w:val="28"/>
        </w:rPr>
        <w:t xml:space="preserve">забитых </w:t>
      </w:r>
      <w:r>
        <w:rPr>
          <w:spacing w:val="-4"/>
          <w:sz w:val="28"/>
          <w:szCs w:val="28"/>
        </w:rPr>
        <w:t xml:space="preserve">и </w:t>
      </w:r>
      <w:r>
        <w:rPr>
          <w:color w:val="212121"/>
          <w:spacing w:val="-4"/>
          <w:sz w:val="28"/>
          <w:szCs w:val="28"/>
        </w:rPr>
        <w:t xml:space="preserve">пропущенных мячей во всех встречах; 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color w:val="212121"/>
          <w:spacing w:val="-4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наибольшему числу </w:t>
      </w:r>
      <w:r>
        <w:rPr>
          <w:color w:val="212121"/>
          <w:spacing w:val="-6"/>
          <w:sz w:val="28"/>
          <w:szCs w:val="28"/>
        </w:rPr>
        <w:t>забитых мячей во всех встречах;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color w:val="212121"/>
          <w:spacing w:val="-4"/>
          <w:sz w:val="28"/>
          <w:szCs w:val="28"/>
        </w:rPr>
        <w:t xml:space="preserve">- наименьшему количеству очков, начисляемых футболистам и официальным лицам клубов за нарушение (желтая карточка – 1 очко, красная карточка – 3 очка); 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равенства всех этих показателей – по жребию.</w:t>
      </w:r>
    </w:p>
    <w:p w:rsidR="00CE668B" w:rsidRDefault="00CE668B" w:rsidP="00ED7192">
      <w:pPr>
        <w:ind w:firstLine="708"/>
        <w:jc w:val="both"/>
        <w:rPr>
          <w:color w:val="212121"/>
          <w:sz w:val="28"/>
          <w:szCs w:val="28"/>
        </w:rPr>
      </w:pP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.3. Команде, не явившейся на игру без уважительной причины или ушедшей с поля, </w:t>
      </w:r>
      <w:r>
        <w:rPr>
          <w:spacing w:val="-4"/>
          <w:sz w:val="28"/>
          <w:szCs w:val="28"/>
        </w:rPr>
        <w:t xml:space="preserve">засчитывается техническое поражение со счетом 0-5, а команде-сопернице засчитывается победа со </w:t>
      </w:r>
      <w:r>
        <w:rPr>
          <w:sz w:val="28"/>
          <w:szCs w:val="28"/>
        </w:rPr>
        <w:t xml:space="preserve">счетом </w:t>
      </w:r>
      <w:r>
        <w:rPr>
          <w:color w:val="212121"/>
          <w:sz w:val="28"/>
          <w:szCs w:val="28"/>
        </w:rPr>
        <w:t>5-0. В случае большей или равной 5 мячам разности результат остается.</w:t>
      </w:r>
    </w:p>
    <w:p w:rsidR="00CE668B" w:rsidRDefault="00CE668B" w:rsidP="000010F9">
      <w:pPr>
        <w:ind w:firstLine="708"/>
        <w:jc w:val="both"/>
        <w:rPr>
          <w:spacing w:val="-10"/>
          <w:sz w:val="28"/>
          <w:szCs w:val="28"/>
        </w:rPr>
      </w:pPr>
      <w:r w:rsidRPr="00BF33B4">
        <w:rPr>
          <w:sz w:val="28"/>
          <w:szCs w:val="28"/>
        </w:rPr>
        <w:t>7</w:t>
      </w:r>
      <w:r>
        <w:rPr>
          <w:sz w:val="28"/>
          <w:szCs w:val="28"/>
        </w:rPr>
        <w:t xml:space="preserve">.4. Если команда, снятая (снявшаяся) </w:t>
      </w:r>
      <w:r>
        <w:rPr>
          <w:color w:val="212121"/>
          <w:sz w:val="28"/>
          <w:szCs w:val="28"/>
        </w:rPr>
        <w:t xml:space="preserve">с </w:t>
      </w:r>
      <w:r>
        <w:rPr>
          <w:sz w:val="28"/>
          <w:szCs w:val="28"/>
        </w:rPr>
        <w:t xml:space="preserve">Соревнований, </w:t>
      </w:r>
      <w:r>
        <w:rPr>
          <w:color w:val="212121"/>
          <w:sz w:val="28"/>
          <w:szCs w:val="28"/>
        </w:rPr>
        <w:t xml:space="preserve">провела </w:t>
      </w:r>
      <w:r>
        <w:rPr>
          <w:sz w:val="28"/>
          <w:szCs w:val="28"/>
        </w:rPr>
        <w:t xml:space="preserve">менее половины </w:t>
      </w:r>
      <w:r>
        <w:rPr>
          <w:color w:val="212121"/>
          <w:sz w:val="28"/>
          <w:szCs w:val="28"/>
        </w:rPr>
        <w:t xml:space="preserve">матчей, то ее </w:t>
      </w:r>
      <w:r>
        <w:rPr>
          <w:spacing w:val="-5"/>
          <w:sz w:val="28"/>
          <w:szCs w:val="28"/>
        </w:rPr>
        <w:t xml:space="preserve">результаты аннулируются. Если она </w:t>
      </w:r>
      <w:r>
        <w:rPr>
          <w:color w:val="212121"/>
          <w:spacing w:val="-5"/>
          <w:sz w:val="28"/>
          <w:szCs w:val="28"/>
        </w:rPr>
        <w:t xml:space="preserve">провела половину и более матчей, </w:t>
      </w:r>
      <w:r>
        <w:rPr>
          <w:spacing w:val="-5"/>
          <w:sz w:val="28"/>
          <w:szCs w:val="28"/>
        </w:rPr>
        <w:t xml:space="preserve">то </w:t>
      </w:r>
      <w:r>
        <w:rPr>
          <w:color w:val="212121"/>
          <w:spacing w:val="-5"/>
          <w:sz w:val="28"/>
          <w:szCs w:val="28"/>
        </w:rPr>
        <w:t xml:space="preserve">данной команде </w:t>
      </w:r>
      <w:r>
        <w:rPr>
          <w:spacing w:val="-9"/>
          <w:sz w:val="28"/>
          <w:szCs w:val="28"/>
        </w:rPr>
        <w:t xml:space="preserve">засчитывается поражение в оставшихся </w:t>
      </w:r>
      <w:r>
        <w:rPr>
          <w:color w:val="212121"/>
          <w:spacing w:val="-9"/>
          <w:sz w:val="28"/>
          <w:szCs w:val="28"/>
        </w:rPr>
        <w:t xml:space="preserve">матчах со счетом 0-5, а командам-соперникам присуждается </w:t>
      </w:r>
      <w:r>
        <w:rPr>
          <w:spacing w:val="-10"/>
          <w:sz w:val="28"/>
          <w:szCs w:val="28"/>
        </w:rPr>
        <w:t>победа со счетом 5-0.</w:t>
      </w:r>
    </w:p>
    <w:p w:rsidR="00CE668B" w:rsidRDefault="00CE668B" w:rsidP="000010F9">
      <w:pPr>
        <w:ind w:firstLine="708"/>
        <w:jc w:val="both"/>
        <w:rPr>
          <w:spacing w:val="-10"/>
          <w:sz w:val="28"/>
          <w:szCs w:val="28"/>
        </w:rPr>
      </w:pPr>
      <w:r w:rsidRPr="00BF33B4">
        <w:rPr>
          <w:spacing w:val="-10"/>
          <w:sz w:val="28"/>
          <w:szCs w:val="28"/>
        </w:rPr>
        <w:t>7</w:t>
      </w:r>
      <w:r>
        <w:rPr>
          <w:spacing w:val="-10"/>
          <w:sz w:val="28"/>
          <w:szCs w:val="28"/>
        </w:rPr>
        <w:t xml:space="preserve">.5. Система розыгрыша и выявления победителя финального этапа Соревнований определяется дополнительно ГСК финального турнира в зависимости от количества команд-участниц. </w:t>
      </w:r>
    </w:p>
    <w:p w:rsidR="00CE668B" w:rsidRDefault="00CE668B" w:rsidP="002B2C03">
      <w:pPr>
        <w:ind w:firstLine="708"/>
        <w:jc w:val="both"/>
        <w:rPr>
          <w:spacing w:val="-10"/>
          <w:sz w:val="28"/>
          <w:szCs w:val="28"/>
        </w:rPr>
      </w:pPr>
      <w:r w:rsidRPr="00BF33B4">
        <w:rPr>
          <w:spacing w:val="-10"/>
          <w:sz w:val="28"/>
          <w:szCs w:val="28"/>
        </w:rPr>
        <w:t>7</w:t>
      </w:r>
      <w:r>
        <w:rPr>
          <w:spacing w:val="-10"/>
          <w:sz w:val="28"/>
          <w:szCs w:val="28"/>
        </w:rPr>
        <w:t>.6. Структура проведения финального турнира может быть скорректирована ДПМФ, АМФР.</w:t>
      </w:r>
    </w:p>
    <w:p w:rsidR="00CE668B" w:rsidRPr="002B2C03" w:rsidRDefault="00CE668B" w:rsidP="002B2C03">
      <w:pPr>
        <w:ind w:firstLine="708"/>
        <w:jc w:val="both"/>
        <w:rPr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12"/>
          <w:sz w:val="28"/>
          <w:szCs w:val="28"/>
        </w:rPr>
      </w:pPr>
      <w:r w:rsidRPr="00BF33B4">
        <w:rPr>
          <w:b/>
          <w:bCs/>
          <w:spacing w:val="-12"/>
          <w:sz w:val="28"/>
          <w:szCs w:val="28"/>
        </w:rPr>
        <w:t>8</w:t>
      </w:r>
      <w:r>
        <w:rPr>
          <w:b/>
          <w:bCs/>
          <w:spacing w:val="-12"/>
          <w:sz w:val="28"/>
          <w:szCs w:val="28"/>
        </w:rPr>
        <w:t>. ПОРЯДОК ОФОРМЛЕНИЯ ЗАЯВОЧНОЙ ДОКУМЕНТАЦИИ СОРЕВНОВАНИЙ</w:t>
      </w:r>
    </w:p>
    <w:p w:rsidR="00CE668B" w:rsidRDefault="00CE668B" w:rsidP="000010F9">
      <w:pPr>
        <w:ind w:firstLine="720"/>
        <w:jc w:val="both"/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Pr="00BF33B4">
        <w:rPr>
          <w:spacing w:val="-10"/>
          <w:sz w:val="28"/>
          <w:szCs w:val="28"/>
        </w:rPr>
        <w:t>8</w:t>
      </w:r>
      <w:r>
        <w:rPr>
          <w:spacing w:val="-10"/>
          <w:sz w:val="28"/>
          <w:szCs w:val="28"/>
        </w:rPr>
        <w:t xml:space="preserve">.1. Команды-участницы Соревнований должны </w:t>
      </w:r>
      <w:r>
        <w:rPr>
          <w:color w:val="212121"/>
          <w:spacing w:val="-10"/>
          <w:sz w:val="28"/>
          <w:szCs w:val="28"/>
        </w:rPr>
        <w:t>до 30 ноября 2015 года</w:t>
      </w:r>
      <w:r>
        <w:rPr>
          <w:spacing w:val="-10"/>
          <w:sz w:val="28"/>
          <w:szCs w:val="28"/>
        </w:rPr>
        <w:t xml:space="preserve"> подтвердить своё участие</w:t>
      </w:r>
      <w:r>
        <w:rPr>
          <w:spacing w:val="-4"/>
          <w:sz w:val="28"/>
          <w:szCs w:val="28"/>
        </w:rPr>
        <w:t xml:space="preserve">, а также сообщить  названия команд, банковские реквизиты, </w:t>
      </w:r>
      <w:r>
        <w:rPr>
          <w:spacing w:val="-9"/>
          <w:sz w:val="28"/>
          <w:szCs w:val="28"/>
        </w:rPr>
        <w:t>почтовый и телеграфный индекс, Ф.И.О. ответственных лиц, их телефоны и факс.</w:t>
      </w:r>
    </w:p>
    <w:p w:rsidR="00CE668B" w:rsidRDefault="00CE668B" w:rsidP="000010F9">
      <w:pPr>
        <w:ind w:firstLine="720"/>
        <w:jc w:val="both"/>
        <w:rPr>
          <w:spacing w:val="-9"/>
          <w:sz w:val="28"/>
          <w:szCs w:val="28"/>
        </w:rPr>
      </w:pPr>
      <w:r w:rsidRPr="00BF33B4">
        <w:rPr>
          <w:spacing w:val="-9"/>
          <w:sz w:val="28"/>
          <w:szCs w:val="28"/>
        </w:rPr>
        <w:t>8</w:t>
      </w:r>
      <w:r>
        <w:rPr>
          <w:spacing w:val="-9"/>
          <w:sz w:val="28"/>
          <w:szCs w:val="28"/>
        </w:rPr>
        <w:t xml:space="preserve">.2. </w:t>
      </w:r>
      <w:r>
        <w:rPr>
          <w:spacing w:val="-10"/>
          <w:sz w:val="28"/>
          <w:szCs w:val="28"/>
        </w:rPr>
        <w:t>Команды-участницы Соревнований принимающие тур должны до 30 ноября 2015 года прислать гарантийное письмо с подтверждением о проведении.</w:t>
      </w:r>
    </w:p>
    <w:p w:rsidR="00CE668B" w:rsidRDefault="00CE668B" w:rsidP="000010F9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BF33B4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>.3. Оформление заявок производят  МОО СФФ «Сибирь».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При оформлении заявок представляются </w:t>
      </w:r>
      <w:r>
        <w:rPr>
          <w:color w:val="212121"/>
          <w:spacing w:val="-10"/>
          <w:sz w:val="28"/>
          <w:szCs w:val="28"/>
        </w:rPr>
        <w:t>следующие документы: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заявочный лист по установленной </w:t>
      </w:r>
      <w:r>
        <w:rPr>
          <w:color w:val="212121"/>
          <w:spacing w:val="-3"/>
          <w:sz w:val="28"/>
          <w:szCs w:val="28"/>
        </w:rPr>
        <w:t>форме,</w:t>
      </w:r>
      <w:r>
        <w:rPr>
          <w:spacing w:val="-3"/>
          <w:sz w:val="28"/>
          <w:szCs w:val="28"/>
        </w:rPr>
        <w:t xml:space="preserve"> в 3-х </w:t>
      </w:r>
      <w:r>
        <w:rPr>
          <w:spacing w:val="-7"/>
          <w:sz w:val="28"/>
          <w:szCs w:val="28"/>
        </w:rPr>
        <w:t xml:space="preserve">экземплярах, подписанный руководителем клуба (команды), руководителем региональной федерации футбола, врачом врачебно-физкультурного диспансера и скрепленные печатями указанных организаций. В листе указывается </w:t>
      </w:r>
      <w:r>
        <w:rPr>
          <w:spacing w:val="-11"/>
          <w:sz w:val="28"/>
          <w:szCs w:val="28"/>
        </w:rPr>
        <w:t>единый номер – идентификатор футболиста (на основании данных Единой информационно-автоматизированной системы РФС);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копии документов, удостоверяющих личность </w:t>
      </w:r>
      <w:r>
        <w:rPr>
          <w:color w:val="212121"/>
          <w:spacing w:val="-5"/>
          <w:sz w:val="28"/>
          <w:szCs w:val="28"/>
        </w:rPr>
        <w:t xml:space="preserve">всех без исключения лиц, </w:t>
      </w:r>
      <w:r>
        <w:rPr>
          <w:spacing w:val="-5"/>
          <w:sz w:val="28"/>
          <w:szCs w:val="28"/>
        </w:rPr>
        <w:t xml:space="preserve">внесенных </w:t>
      </w:r>
      <w:r>
        <w:rPr>
          <w:color w:val="212121"/>
          <w:spacing w:val="-5"/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 xml:space="preserve">заявочный </w:t>
      </w:r>
      <w:r>
        <w:rPr>
          <w:color w:val="212121"/>
          <w:spacing w:val="-5"/>
          <w:sz w:val="28"/>
          <w:szCs w:val="28"/>
        </w:rPr>
        <w:t>лист с визой ответственного лица</w:t>
      </w:r>
      <w:r>
        <w:rPr>
          <w:color w:val="212121"/>
          <w:spacing w:val="-10"/>
          <w:sz w:val="28"/>
          <w:szCs w:val="28"/>
        </w:rPr>
        <w:t>;</w:t>
      </w:r>
    </w:p>
    <w:p w:rsidR="00CE668B" w:rsidRDefault="00CE668B" w:rsidP="000010F9">
      <w:pPr>
        <w:ind w:firstLine="708"/>
        <w:jc w:val="both"/>
        <w:rPr>
          <w:spacing w:val="-8"/>
          <w:sz w:val="28"/>
          <w:szCs w:val="28"/>
        </w:rPr>
      </w:pPr>
      <w:r w:rsidRPr="00BF33B4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 xml:space="preserve">.4. В заявочный лист зонального этапа разрешается </w:t>
      </w:r>
      <w:r>
        <w:rPr>
          <w:color w:val="212121"/>
          <w:spacing w:val="-8"/>
          <w:sz w:val="28"/>
          <w:szCs w:val="28"/>
        </w:rPr>
        <w:t xml:space="preserve">включать </w:t>
      </w:r>
      <w:r>
        <w:rPr>
          <w:spacing w:val="-8"/>
          <w:sz w:val="28"/>
          <w:szCs w:val="28"/>
        </w:rPr>
        <w:t xml:space="preserve">фамилии не </w:t>
      </w:r>
      <w:r>
        <w:rPr>
          <w:color w:val="212121"/>
          <w:spacing w:val="-8"/>
          <w:sz w:val="28"/>
          <w:szCs w:val="28"/>
        </w:rPr>
        <w:t>более 20</w:t>
      </w:r>
      <w:r>
        <w:rPr>
          <w:spacing w:val="-8"/>
          <w:sz w:val="28"/>
          <w:szCs w:val="28"/>
        </w:rPr>
        <w:t xml:space="preserve"> игроков и 3 официальных представителей. Заявка на тур – 14 игроков. В протокол матча вносятся 14 футболистов.  </w:t>
      </w:r>
    </w:p>
    <w:p w:rsidR="00CE668B" w:rsidRDefault="00CE668B" w:rsidP="000010F9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В заявочный лист финального этапа разрешается </w:t>
      </w:r>
      <w:r>
        <w:rPr>
          <w:color w:val="212121"/>
          <w:spacing w:val="-8"/>
          <w:sz w:val="28"/>
          <w:szCs w:val="28"/>
        </w:rPr>
        <w:t xml:space="preserve">включать </w:t>
      </w:r>
      <w:r>
        <w:rPr>
          <w:spacing w:val="-8"/>
          <w:sz w:val="28"/>
          <w:szCs w:val="28"/>
        </w:rPr>
        <w:t xml:space="preserve">фамилии не </w:t>
      </w:r>
      <w:r>
        <w:rPr>
          <w:color w:val="212121"/>
          <w:spacing w:val="-8"/>
          <w:sz w:val="28"/>
          <w:szCs w:val="28"/>
        </w:rPr>
        <w:t>более 14</w:t>
      </w:r>
      <w:r>
        <w:rPr>
          <w:spacing w:val="-8"/>
          <w:sz w:val="28"/>
          <w:szCs w:val="28"/>
        </w:rPr>
        <w:t xml:space="preserve"> игроков и 3 официальных представителей (представитель команды, тренер, врач).</w:t>
      </w:r>
    </w:p>
    <w:p w:rsidR="00CE668B" w:rsidRDefault="00CE668B" w:rsidP="000010F9">
      <w:pPr>
        <w:ind w:firstLine="70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BF33B4">
        <w:rPr>
          <w:spacing w:val="-11"/>
          <w:sz w:val="28"/>
          <w:szCs w:val="28"/>
        </w:rPr>
        <w:t>8</w:t>
      </w:r>
      <w:r>
        <w:rPr>
          <w:spacing w:val="-11"/>
          <w:sz w:val="28"/>
          <w:szCs w:val="28"/>
        </w:rPr>
        <w:t>.5. Дозаявка футболистов разрешается в период с 06 января  по 02 февраля 2016 года (включительно).</w:t>
      </w:r>
    </w:p>
    <w:p w:rsidR="00CE668B" w:rsidRPr="004176EF" w:rsidRDefault="00CE668B" w:rsidP="004176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176EF">
        <w:rPr>
          <w:sz w:val="28"/>
          <w:szCs w:val="28"/>
        </w:rPr>
        <w:t xml:space="preserve"> На финальный этап дозаявка футболистов запрещена.</w:t>
      </w:r>
    </w:p>
    <w:p w:rsidR="00CE668B" w:rsidRDefault="00CE668B" w:rsidP="00620449">
      <w:pPr>
        <w:rPr>
          <w:b/>
          <w:bCs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z w:val="28"/>
          <w:szCs w:val="28"/>
        </w:rPr>
      </w:pPr>
      <w:r w:rsidRPr="00C27D4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СУДЕЙСТВО СОРЕВНОВАНИЙ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BF33B4">
        <w:rPr>
          <w:sz w:val="28"/>
          <w:szCs w:val="28"/>
        </w:rPr>
        <w:t>9</w:t>
      </w:r>
      <w:r>
        <w:rPr>
          <w:sz w:val="28"/>
          <w:szCs w:val="28"/>
        </w:rPr>
        <w:t xml:space="preserve">.1. К судейству зонального этапа Соревнований допускаются </w:t>
      </w:r>
      <w:r>
        <w:rPr>
          <w:color w:val="212121"/>
          <w:sz w:val="28"/>
          <w:szCs w:val="28"/>
        </w:rPr>
        <w:t>судьи, рекомендованные для обслуживания матчей Первенства России по мини-футболу</w:t>
      </w:r>
      <w:r>
        <w:rPr>
          <w:color w:val="212121"/>
          <w:spacing w:val="-14"/>
          <w:sz w:val="28"/>
          <w:szCs w:val="28"/>
        </w:rPr>
        <w:t>. Непосредственное назначение судей на матчи осуществляют судейская коллегия  МОО СФФ «Сибирь».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0"/>
          <w:sz w:val="28"/>
          <w:szCs w:val="28"/>
        </w:rPr>
        <w:t>9</w:t>
      </w:r>
      <w:r>
        <w:rPr>
          <w:spacing w:val="-10"/>
          <w:sz w:val="28"/>
          <w:szCs w:val="28"/>
        </w:rPr>
        <w:t xml:space="preserve">.2. За один час до начала матча первый судья  матча должен осмотреть </w:t>
      </w:r>
      <w:r>
        <w:rPr>
          <w:color w:val="212121"/>
          <w:spacing w:val="-10"/>
          <w:sz w:val="28"/>
          <w:szCs w:val="28"/>
        </w:rPr>
        <w:t xml:space="preserve">площадку, </w:t>
      </w:r>
      <w:r>
        <w:rPr>
          <w:color w:val="212121"/>
          <w:spacing w:val="-12"/>
          <w:sz w:val="28"/>
          <w:szCs w:val="28"/>
        </w:rPr>
        <w:t xml:space="preserve">оценить её качество и, при необходимости, обязан добиться от </w:t>
      </w:r>
      <w:r>
        <w:rPr>
          <w:spacing w:val="-12"/>
          <w:sz w:val="28"/>
          <w:szCs w:val="28"/>
        </w:rPr>
        <w:t xml:space="preserve">лиц, ответственных </w:t>
      </w:r>
      <w:r>
        <w:rPr>
          <w:color w:val="212121"/>
          <w:spacing w:val="-12"/>
          <w:sz w:val="28"/>
          <w:szCs w:val="28"/>
        </w:rPr>
        <w:t xml:space="preserve">за проведение </w:t>
      </w:r>
      <w:r>
        <w:rPr>
          <w:spacing w:val="-13"/>
          <w:sz w:val="28"/>
          <w:szCs w:val="28"/>
        </w:rPr>
        <w:t>матча, незамедлительного устранения выявленных нарушений и недостатков в подготовке площадки</w:t>
      </w:r>
      <w:r>
        <w:rPr>
          <w:spacing w:val="-11"/>
          <w:sz w:val="28"/>
          <w:szCs w:val="28"/>
        </w:rPr>
        <w:t xml:space="preserve"> к матчу.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4"/>
          <w:sz w:val="28"/>
          <w:szCs w:val="28"/>
        </w:rPr>
        <w:t>9</w:t>
      </w:r>
      <w:r>
        <w:rPr>
          <w:spacing w:val="-14"/>
          <w:sz w:val="28"/>
          <w:szCs w:val="28"/>
        </w:rPr>
        <w:t xml:space="preserve">.3. Первый судья матча обязан проверить </w:t>
      </w:r>
      <w:r>
        <w:rPr>
          <w:color w:val="212121"/>
          <w:spacing w:val="-14"/>
          <w:sz w:val="28"/>
          <w:szCs w:val="28"/>
        </w:rPr>
        <w:t xml:space="preserve">документы </w:t>
      </w:r>
      <w:r>
        <w:rPr>
          <w:spacing w:val="-14"/>
          <w:sz w:val="28"/>
          <w:szCs w:val="28"/>
        </w:rPr>
        <w:t xml:space="preserve">на </w:t>
      </w:r>
      <w:r>
        <w:rPr>
          <w:color w:val="212121"/>
          <w:spacing w:val="-14"/>
          <w:sz w:val="28"/>
          <w:szCs w:val="28"/>
        </w:rPr>
        <w:t xml:space="preserve">футболистов, </w:t>
      </w:r>
      <w:r>
        <w:rPr>
          <w:spacing w:val="-14"/>
          <w:sz w:val="28"/>
          <w:szCs w:val="28"/>
        </w:rPr>
        <w:t xml:space="preserve">фамилии которых внесены в </w:t>
      </w:r>
      <w:r>
        <w:rPr>
          <w:spacing w:val="-8"/>
          <w:sz w:val="28"/>
          <w:szCs w:val="28"/>
        </w:rPr>
        <w:t xml:space="preserve">протокол матча. Первый </w:t>
      </w:r>
      <w:r>
        <w:rPr>
          <w:color w:val="212121"/>
          <w:spacing w:val="-8"/>
          <w:sz w:val="28"/>
          <w:szCs w:val="28"/>
        </w:rPr>
        <w:t xml:space="preserve">судья  матча несёт </w:t>
      </w:r>
      <w:r>
        <w:rPr>
          <w:spacing w:val="-14"/>
          <w:sz w:val="28"/>
          <w:szCs w:val="28"/>
        </w:rPr>
        <w:t xml:space="preserve">ответственность за соблюдение правил </w:t>
      </w:r>
      <w:r>
        <w:rPr>
          <w:color w:val="212121"/>
          <w:spacing w:val="-14"/>
          <w:sz w:val="28"/>
          <w:szCs w:val="28"/>
        </w:rPr>
        <w:t xml:space="preserve">допуска </w:t>
      </w:r>
      <w:r>
        <w:rPr>
          <w:spacing w:val="-14"/>
          <w:sz w:val="28"/>
          <w:szCs w:val="28"/>
        </w:rPr>
        <w:t>футболистов к матчу.</w:t>
      </w:r>
      <w:r>
        <w:rPr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Удостоверения футболистов до окончания матча </w:t>
      </w:r>
      <w:r>
        <w:rPr>
          <w:color w:val="212121"/>
          <w:spacing w:val="-14"/>
          <w:sz w:val="28"/>
          <w:szCs w:val="28"/>
        </w:rPr>
        <w:t xml:space="preserve">должны </w:t>
      </w:r>
      <w:r>
        <w:rPr>
          <w:spacing w:val="-14"/>
          <w:sz w:val="28"/>
          <w:szCs w:val="28"/>
        </w:rPr>
        <w:t xml:space="preserve">находиться </w:t>
      </w:r>
      <w:r>
        <w:rPr>
          <w:color w:val="212121"/>
          <w:spacing w:val="-14"/>
          <w:sz w:val="28"/>
          <w:szCs w:val="28"/>
        </w:rPr>
        <w:t xml:space="preserve">у </w:t>
      </w:r>
      <w:r>
        <w:rPr>
          <w:spacing w:val="-14"/>
          <w:sz w:val="28"/>
          <w:szCs w:val="28"/>
        </w:rPr>
        <w:t>первого судьи матча.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 w:rsidRPr="00BF33B4">
        <w:rPr>
          <w:spacing w:val="-10"/>
          <w:sz w:val="28"/>
          <w:szCs w:val="28"/>
        </w:rPr>
        <w:t>9</w:t>
      </w:r>
      <w:r>
        <w:rPr>
          <w:spacing w:val="-10"/>
          <w:sz w:val="28"/>
          <w:szCs w:val="28"/>
        </w:rPr>
        <w:t xml:space="preserve">.4. Первый судья матча обязан </w:t>
      </w:r>
      <w:r>
        <w:rPr>
          <w:color w:val="212121"/>
          <w:spacing w:val="-10"/>
          <w:sz w:val="28"/>
          <w:szCs w:val="28"/>
        </w:rPr>
        <w:t xml:space="preserve">до </w:t>
      </w:r>
      <w:r>
        <w:rPr>
          <w:spacing w:val="-10"/>
          <w:sz w:val="28"/>
          <w:szCs w:val="28"/>
        </w:rPr>
        <w:t xml:space="preserve">начала </w:t>
      </w:r>
      <w:r>
        <w:rPr>
          <w:color w:val="212121"/>
          <w:spacing w:val="-10"/>
          <w:sz w:val="28"/>
          <w:szCs w:val="28"/>
        </w:rPr>
        <w:t xml:space="preserve">матча </w:t>
      </w:r>
      <w:r>
        <w:rPr>
          <w:spacing w:val="-10"/>
          <w:sz w:val="28"/>
          <w:szCs w:val="28"/>
        </w:rPr>
        <w:t xml:space="preserve">совместно с представителями участвующих в матче команд определить цвета формы таким образом, чтобы они отличались друг от друга. Гетры </w:t>
      </w:r>
      <w:r>
        <w:rPr>
          <w:color w:val="212121"/>
          <w:spacing w:val="-10"/>
          <w:sz w:val="28"/>
          <w:szCs w:val="28"/>
        </w:rPr>
        <w:t xml:space="preserve">футболистов </w:t>
      </w:r>
      <w:r>
        <w:rPr>
          <w:spacing w:val="-15"/>
          <w:sz w:val="28"/>
          <w:szCs w:val="28"/>
        </w:rPr>
        <w:t xml:space="preserve">играющих команд должны различаться </w:t>
      </w:r>
      <w:r>
        <w:rPr>
          <w:color w:val="212121"/>
          <w:spacing w:val="-15"/>
          <w:sz w:val="28"/>
          <w:szCs w:val="28"/>
        </w:rPr>
        <w:t>по цвету.</w:t>
      </w:r>
      <w:r>
        <w:rPr>
          <w:spacing w:val="-14"/>
          <w:sz w:val="28"/>
          <w:szCs w:val="28"/>
        </w:rPr>
        <w:t xml:space="preserve"> Цвет игровой формы выбирает «хозяин» (команда, стоящая в календаре первой). 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 w:rsidRPr="00BF33B4">
        <w:rPr>
          <w:spacing w:val="-12"/>
          <w:sz w:val="28"/>
          <w:szCs w:val="28"/>
        </w:rPr>
        <w:t>9</w:t>
      </w:r>
      <w:r>
        <w:rPr>
          <w:spacing w:val="-12"/>
          <w:sz w:val="28"/>
          <w:szCs w:val="28"/>
        </w:rPr>
        <w:t xml:space="preserve">.5. После окончания матча  первый </w:t>
      </w:r>
      <w:r>
        <w:rPr>
          <w:color w:val="212121"/>
          <w:spacing w:val="-12"/>
          <w:sz w:val="28"/>
          <w:szCs w:val="28"/>
        </w:rPr>
        <w:t xml:space="preserve">судья матча </w:t>
      </w:r>
      <w:r>
        <w:rPr>
          <w:spacing w:val="-12"/>
          <w:sz w:val="28"/>
          <w:szCs w:val="28"/>
        </w:rPr>
        <w:t>обязан</w:t>
      </w:r>
      <w:r>
        <w:rPr>
          <w:color w:val="212121"/>
          <w:spacing w:val="-12"/>
          <w:sz w:val="28"/>
          <w:szCs w:val="28"/>
        </w:rPr>
        <w:t xml:space="preserve"> в </w:t>
      </w:r>
      <w:r>
        <w:rPr>
          <w:spacing w:val="-12"/>
          <w:sz w:val="28"/>
          <w:szCs w:val="28"/>
        </w:rPr>
        <w:t xml:space="preserve">течение </w:t>
      </w:r>
      <w:r>
        <w:rPr>
          <w:color w:val="212121"/>
          <w:spacing w:val="-12"/>
          <w:sz w:val="28"/>
          <w:szCs w:val="28"/>
        </w:rPr>
        <w:t xml:space="preserve">45 </w:t>
      </w:r>
      <w:r>
        <w:rPr>
          <w:spacing w:val="-12"/>
          <w:sz w:val="28"/>
          <w:szCs w:val="28"/>
        </w:rPr>
        <w:t xml:space="preserve">минут оформить протокол </w:t>
      </w:r>
      <w:r>
        <w:rPr>
          <w:color w:val="212121"/>
          <w:spacing w:val="-12"/>
          <w:sz w:val="28"/>
          <w:szCs w:val="28"/>
        </w:rPr>
        <w:t xml:space="preserve">матча, </w:t>
      </w:r>
      <w:r>
        <w:rPr>
          <w:spacing w:val="-3"/>
          <w:sz w:val="28"/>
          <w:szCs w:val="28"/>
        </w:rPr>
        <w:t xml:space="preserve">подписать его у представителей обеих команд (главного тренера или начальника команды), </w:t>
      </w:r>
      <w:r>
        <w:rPr>
          <w:spacing w:val="-14"/>
          <w:sz w:val="28"/>
          <w:szCs w:val="28"/>
        </w:rPr>
        <w:t xml:space="preserve">имеющих  право подписания протокола матча.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5"/>
          <w:sz w:val="28"/>
          <w:szCs w:val="28"/>
        </w:rPr>
        <w:t>9</w:t>
      </w:r>
      <w:r>
        <w:rPr>
          <w:spacing w:val="-15"/>
          <w:sz w:val="28"/>
          <w:szCs w:val="28"/>
        </w:rPr>
        <w:t xml:space="preserve">.6. Если при проведении матча имели </w:t>
      </w:r>
      <w:r>
        <w:rPr>
          <w:color w:val="212121"/>
          <w:spacing w:val="-15"/>
          <w:sz w:val="28"/>
          <w:szCs w:val="28"/>
        </w:rPr>
        <w:t xml:space="preserve">место </w:t>
      </w:r>
      <w:r>
        <w:rPr>
          <w:spacing w:val="-15"/>
          <w:sz w:val="28"/>
          <w:szCs w:val="28"/>
        </w:rPr>
        <w:t xml:space="preserve">предупреждения, удаления или травмы футболистов, </w:t>
      </w:r>
      <w:r>
        <w:rPr>
          <w:spacing w:val="-10"/>
          <w:sz w:val="28"/>
          <w:szCs w:val="28"/>
        </w:rPr>
        <w:t xml:space="preserve">а также нарушения порядка на </w:t>
      </w:r>
      <w:r>
        <w:rPr>
          <w:color w:val="212121"/>
          <w:spacing w:val="-10"/>
          <w:sz w:val="28"/>
          <w:szCs w:val="28"/>
        </w:rPr>
        <w:t xml:space="preserve">стадионе, первый судья </w:t>
      </w:r>
      <w:r>
        <w:rPr>
          <w:spacing w:val="-10"/>
          <w:sz w:val="28"/>
          <w:szCs w:val="28"/>
        </w:rPr>
        <w:t xml:space="preserve">матча обязан </w:t>
      </w:r>
      <w:r>
        <w:rPr>
          <w:color w:val="212121"/>
          <w:spacing w:val="-10"/>
          <w:sz w:val="28"/>
          <w:szCs w:val="28"/>
        </w:rPr>
        <w:t xml:space="preserve">внести об этом </w:t>
      </w:r>
      <w:r>
        <w:rPr>
          <w:spacing w:val="-14"/>
          <w:sz w:val="28"/>
          <w:szCs w:val="28"/>
        </w:rPr>
        <w:t xml:space="preserve">исчерпывающую запись в протокол матча </w:t>
      </w:r>
      <w:r>
        <w:rPr>
          <w:color w:val="212121"/>
          <w:spacing w:val="-14"/>
          <w:sz w:val="28"/>
          <w:szCs w:val="28"/>
        </w:rPr>
        <w:t xml:space="preserve">до его </w:t>
      </w:r>
      <w:r>
        <w:rPr>
          <w:spacing w:val="-14"/>
          <w:sz w:val="28"/>
          <w:szCs w:val="28"/>
        </w:rPr>
        <w:t xml:space="preserve">подписания представителями </w:t>
      </w:r>
      <w:r>
        <w:rPr>
          <w:color w:val="212121"/>
          <w:spacing w:val="-14"/>
          <w:sz w:val="28"/>
          <w:szCs w:val="28"/>
        </w:rPr>
        <w:t>команд.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BF33B4">
        <w:rPr>
          <w:spacing w:val="-14"/>
          <w:sz w:val="28"/>
          <w:szCs w:val="28"/>
        </w:rPr>
        <w:t>9</w:t>
      </w:r>
      <w:r>
        <w:rPr>
          <w:spacing w:val="-14"/>
          <w:sz w:val="28"/>
          <w:szCs w:val="28"/>
        </w:rPr>
        <w:t xml:space="preserve">.7. Первый судья матча несет ответственность </w:t>
      </w:r>
      <w:r>
        <w:rPr>
          <w:color w:val="212121"/>
          <w:spacing w:val="-14"/>
          <w:sz w:val="28"/>
          <w:szCs w:val="28"/>
        </w:rPr>
        <w:t xml:space="preserve">за </w:t>
      </w:r>
      <w:r>
        <w:rPr>
          <w:spacing w:val="-14"/>
          <w:sz w:val="28"/>
          <w:szCs w:val="28"/>
        </w:rPr>
        <w:t xml:space="preserve">надлежащее оформление протокола матча. Если главный </w:t>
      </w:r>
      <w:r>
        <w:rPr>
          <w:spacing w:val="-9"/>
          <w:sz w:val="28"/>
          <w:szCs w:val="28"/>
        </w:rPr>
        <w:t xml:space="preserve">судья матча не внес в протокол матча случаи предупреждений, удалений, травм футболистов, </w:t>
      </w:r>
      <w:r>
        <w:rPr>
          <w:spacing w:val="-14"/>
          <w:sz w:val="28"/>
          <w:szCs w:val="28"/>
        </w:rPr>
        <w:t>имевших место в матче и подтвержденных врачами команд, а также нарушения порядка на стадионе, то он отстраняется от обслуживания матчей Соревнований.</w:t>
      </w:r>
    </w:p>
    <w:p w:rsidR="00CE668B" w:rsidRDefault="00CE668B" w:rsidP="000010F9">
      <w:pPr>
        <w:ind w:firstLine="708"/>
        <w:jc w:val="both"/>
        <w:rPr>
          <w:spacing w:val="-15"/>
          <w:sz w:val="28"/>
          <w:szCs w:val="28"/>
        </w:rPr>
      </w:pPr>
      <w:r w:rsidRPr="00BF33B4">
        <w:rPr>
          <w:spacing w:val="-15"/>
          <w:sz w:val="28"/>
          <w:szCs w:val="28"/>
        </w:rPr>
        <w:t>9</w:t>
      </w:r>
      <w:r>
        <w:rPr>
          <w:spacing w:val="-15"/>
          <w:sz w:val="28"/>
          <w:szCs w:val="28"/>
        </w:rPr>
        <w:t>.8. Судейство Соревнований осуществляется в соответствии с Правилами игры по мини-футболу.</w:t>
      </w:r>
    </w:p>
    <w:p w:rsidR="00CE668B" w:rsidRDefault="00CE668B" w:rsidP="000010F9">
      <w:pPr>
        <w:ind w:firstLine="708"/>
        <w:jc w:val="both"/>
        <w:rPr>
          <w:spacing w:val="-15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12"/>
          <w:sz w:val="28"/>
          <w:szCs w:val="28"/>
        </w:rPr>
      </w:pPr>
      <w:r w:rsidRPr="00C27D46">
        <w:rPr>
          <w:b/>
          <w:bCs/>
          <w:spacing w:val="-12"/>
          <w:sz w:val="28"/>
          <w:szCs w:val="28"/>
        </w:rPr>
        <w:t>10</w:t>
      </w:r>
      <w:r>
        <w:rPr>
          <w:b/>
          <w:bCs/>
          <w:spacing w:val="-12"/>
          <w:sz w:val="28"/>
          <w:szCs w:val="28"/>
        </w:rPr>
        <w:t>. ОТВЕТСТВЕННОСТЬ ФУТБОЛИСТОВ, СУДЕЙ,</w:t>
      </w:r>
    </w:p>
    <w:p w:rsidR="00CE668B" w:rsidRDefault="00CE668B" w:rsidP="000010F9">
      <w:pPr>
        <w:jc w:val="center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РУКОВОДИТЕЛЕЙ КЛУБОВ (КОМАНД) И ФЕДЕРАЦИЙ</w:t>
      </w:r>
    </w:p>
    <w:p w:rsidR="00CE668B" w:rsidRDefault="00CE668B" w:rsidP="000010F9">
      <w:pPr>
        <w:jc w:val="center"/>
        <w:rPr>
          <w:b/>
          <w:bCs/>
          <w:spacing w:val="-13"/>
          <w:sz w:val="28"/>
          <w:szCs w:val="28"/>
        </w:rPr>
      </w:pP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10"/>
          <w:sz w:val="28"/>
          <w:szCs w:val="28"/>
        </w:rPr>
        <w:t>10</w:t>
      </w:r>
      <w:r>
        <w:rPr>
          <w:spacing w:val="-10"/>
          <w:sz w:val="28"/>
          <w:szCs w:val="28"/>
        </w:rPr>
        <w:t xml:space="preserve">.1. Футболисты, руководители, принимающие участие </w:t>
      </w:r>
      <w:r>
        <w:rPr>
          <w:color w:val="212121"/>
          <w:spacing w:val="-10"/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Соревнованиях, обязаны выполнять все требования настоящего </w:t>
      </w:r>
      <w:r>
        <w:rPr>
          <w:color w:val="212121"/>
          <w:spacing w:val="-8"/>
          <w:sz w:val="28"/>
          <w:szCs w:val="28"/>
        </w:rPr>
        <w:t xml:space="preserve">Регламента, </w:t>
      </w:r>
      <w:r>
        <w:rPr>
          <w:color w:val="212121"/>
          <w:spacing w:val="-9"/>
          <w:sz w:val="28"/>
          <w:szCs w:val="28"/>
        </w:rPr>
        <w:t xml:space="preserve">проявляя при этом высокую дисциплину, организованность, уважение по отношению друг к другу </w:t>
      </w:r>
      <w:r>
        <w:rPr>
          <w:spacing w:val="-9"/>
          <w:sz w:val="28"/>
          <w:szCs w:val="28"/>
        </w:rPr>
        <w:t xml:space="preserve">и </w:t>
      </w:r>
      <w:r>
        <w:rPr>
          <w:spacing w:val="-15"/>
          <w:sz w:val="28"/>
          <w:szCs w:val="28"/>
        </w:rPr>
        <w:t>зрителям, в соответствии правилам «</w:t>
      </w:r>
      <w:r>
        <w:rPr>
          <w:spacing w:val="-15"/>
          <w:sz w:val="28"/>
          <w:szCs w:val="28"/>
          <w:lang w:val="en-US"/>
        </w:rPr>
        <w:t>Fair</w:t>
      </w:r>
      <w:r w:rsidRPr="00EB4332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  <w:lang w:val="en-US"/>
        </w:rPr>
        <w:t>play</w:t>
      </w:r>
      <w:r>
        <w:rPr>
          <w:spacing w:val="-15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Руководители </w:t>
      </w:r>
      <w:r>
        <w:rPr>
          <w:color w:val="212121"/>
          <w:spacing w:val="-7"/>
          <w:sz w:val="28"/>
          <w:szCs w:val="28"/>
        </w:rPr>
        <w:t xml:space="preserve">клубов, команд несут </w:t>
      </w:r>
      <w:r>
        <w:rPr>
          <w:spacing w:val="-7"/>
          <w:sz w:val="28"/>
          <w:szCs w:val="28"/>
        </w:rPr>
        <w:t xml:space="preserve">ответственность </w:t>
      </w:r>
      <w:r>
        <w:rPr>
          <w:color w:val="212121"/>
          <w:spacing w:val="-7"/>
          <w:sz w:val="28"/>
          <w:szCs w:val="28"/>
        </w:rPr>
        <w:t xml:space="preserve">за </w:t>
      </w:r>
      <w:r>
        <w:rPr>
          <w:spacing w:val="-7"/>
          <w:sz w:val="28"/>
          <w:szCs w:val="28"/>
        </w:rPr>
        <w:t xml:space="preserve">поведение футболистов </w:t>
      </w:r>
      <w:r>
        <w:rPr>
          <w:color w:val="212121"/>
          <w:spacing w:val="-7"/>
          <w:sz w:val="28"/>
          <w:szCs w:val="28"/>
        </w:rPr>
        <w:t xml:space="preserve">своей </w:t>
      </w:r>
      <w:r>
        <w:rPr>
          <w:sz w:val="28"/>
          <w:szCs w:val="28"/>
        </w:rPr>
        <w:t xml:space="preserve">команды и не имеют права вмешиваться </w:t>
      </w:r>
      <w:r>
        <w:rPr>
          <w:color w:val="212121"/>
          <w:sz w:val="28"/>
          <w:szCs w:val="28"/>
        </w:rPr>
        <w:t xml:space="preserve">в действия </w:t>
      </w:r>
      <w:r>
        <w:rPr>
          <w:sz w:val="28"/>
          <w:szCs w:val="28"/>
        </w:rPr>
        <w:t>судей матча.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6"/>
          <w:sz w:val="28"/>
          <w:szCs w:val="28"/>
        </w:rPr>
        <w:t>10</w:t>
      </w:r>
      <w:r>
        <w:rPr>
          <w:spacing w:val="-6"/>
          <w:sz w:val="28"/>
          <w:szCs w:val="28"/>
        </w:rPr>
        <w:t xml:space="preserve">.2. Руководители  несут ответственность за неправильное </w:t>
      </w:r>
      <w:r>
        <w:rPr>
          <w:sz w:val="28"/>
          <w:szCs w:val="28"/>
        </w:rPr>
        <w:t>оформление заявочной (дозаявочной) документации.</w:t>
      </w:r>
    </w:p>
    <w:p w:rsidR="00CE668B" w:rsidRDefault="00CE668B" w:rsidP="000010F9">
      <w:pPr>
        <w:ind w:firstLine="708"/>
        <w:jc w:val="both"/>
        <w:rPr>
          <w:color w:val="212121"/>
          <w:sz w:val="28"/>
          <w:szCs w:val="28"/>
        </w:rPr>
      </w:pPr>
      <w:r w:rsidRPr="00C27D46">
        <w:rPr>
          <w:spacing w:val="-9"/>
          <w:sz w:val="28"/>
          <w:szCs w:val="28"/>
        </w:rPr>
        <w:t>10</w:t>
      </w:r>
      <w:r>
        <w:rPr>
          <w:spacing w:val="-9"/>
          <w:sz w:val="28"/>
          <w:szCs w:val="28"/>
        </w:rPr>
        <w:t xml:space="preserve">.3. Футболисты, спортивная </w:t>
      </w:r>
      <w:r>
        <w:rPr>
          <w:color w:val="212121"/>
          <w:spacing w:val="-9"/>
          <w:sz w:val="28"/>
          <w:szCs w:val="28"/>
        </w:rPr>
        <w:t xml:space="preserve">экипировка которых не соответствует </w:t>
      </w:r>
      <w:r>
        <w:rPr>
          <w:spacing w:val="-9"/>
          <w:sz w:val="28"/>
          <w:szCs w:val="28"/>
        </w:rPr>
        <w:t>Правилам игры</w:t>
      </w:r>
      <w:r>
        <w:rPr>
          <w:color w:val="212121"/>
          <w:spacing w:val="-9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к матчу не допускаются. </w:t>
      </w:r>
    </w:p>
    <w:p w:rsidR="00CE668B" w:rsidRDefault="00CE668B" w:rsidP="000010F9">
      <w:pPr>
        <w:ind w:firstLine="708"/>
        <w:jc w:val="both"/>
        <w:rPr>
          <w:spacing w:val="-9"/>
          <w:sz w:val="28"/>
          <w:szCs w:val="28"/>
        </w:rPr>
      </w:pPr>
      <w:r w:rsidRPr="00C27D46">
        <w:rPr>
          <w:sz w:val="28"/>
          <w:szCs w:val="28"/>
        </w:rPr>
        <w:t>10</w:t>
      </w:r>
      <w:r>
        <w:rPr>
          <w:sz w:val="28"/>
          <w:szCs w:val="28"/>
        </w:rPr>
        <w:t xml:space="preserve">.4. Дисциплинарные проступки футболистов, </w:t>
      </w:r>
      <w:r>
        <w:rPr>
          <w:color w:val="212121"/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команд, а </w:t>
      </w:r>
      <w:r>
        <w:rPr>
          <w:color w:val="212121"/>
          <w:sz w:val="28"/>
          <w:szCs w:val="28"/>
        </w:rPr>
        <w:t xml:space="preserve">также случаи </w:t>
      </w:r>
      <w:r>
        <w:rPr>
          <w:spacing w:val="-7"/>
          <w:sz w:val="28"/>
          <w:szCs w:val="28"/>
        </w:rPr>
        <w:t xml:space="preserve">возникновения на стадионе беспорядков среди </w:t>
      </w:r>
      <w:r>
        <w:rPr>
          <w:color w:val="212121"/>
          <w:spacing w:val="-7"/>
          <w:sz w:val="28"/>
          <w:szCs w:val="28"/>
        </w:rPr>
        <w:t xml:space="preserve">зрителей (до, во </w:t>
      </w:r>
      <w:r>
        <w:rPr>
          <w:spacing w:val="-7"/>
          <w:sz w:val="28"/>
          <w:szCs w:val="28"/>
        </w:rPr>
        <w:t xml:space="preserve">время или </w:t>
      </w:r>
      <w:r>
        <w:rPr>
          <w:color w:val="212121"/>
          <w:spacing w:val="-7"/>
          <w:sz w:val="28"/>
          <w:szCs w:val="28"/>
        </w:rPr>
        <w:t xml:space="preserve">после </w:t>
      </w:r>
      <w:r>
        <w:rPr>
          <w:spacing w:val="-7"/>
          <w:sz w:val="28"/>
          <w:szCs w:val="28"/>
        </w:rPr>
        <w:t xml:space="preserve">матча) </w:t>
      </w:r>
      <w:r>
        <w:rPr>
          <w:sz w:val="28"/>
          <w:szCs w:val="28"/>
        </w:rPr>
        <w:t xml:space="preserve">рассматриваются Контрольно-дисциплинарным комитетом (далее – КДК) МОО СФФ «Сибирь». Санкции за нарушение Правил игры и Регламента </w:t>
      </w:r>
      <w:r>
        <w:rPr>
          <w:spacing w:val="-4"/>
          <w:sz w:val="28"/>
          <w:szCs w:val="28"/>
        </w:rPr>
        <w:t xml:space="preserve">Соревнований, недисциплинированное поведение игроков и </w:t>
      </w:r>
      <w:r>
        <w:rPr>
          <w:color w:val="212121"/>
          <w:spacing w:val="-4"/>
          <w:sz w:val="28"/>
          <w:szCs w:val="28"/>
        </w:rPr>
        <w:t xml:space="preserve">руководителей </w:t>
      </w:r>
      <w:r>
        <w:rPr>
          <w:spacing w:val="-4"/>
          <w:sz w:val="28"/>
          <w:szCs w:val="28"/>
        </w:rPr>
        <w:t xml:space="preserve">команд налагаются </w:t>
      </w:r>
      <w:r>
        <w:rPr>
          <w:color w:val="212121"/>
          <w:spacing w:val="-4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соответствии с Дисциплинарным Регламентом РФС.</w:t>
      </w:r>
    </w:p>
    <w:p w:rsidR="00CE668B" w:rsidRPr="00B62928" w:rsidRDefault="00CE668B" w:rsidP="00C226B7">
      <w:pPr>
        <w:shd w:val="clear" w:color="auto" w:fill="FFFFFF"/>
        <w:tabs>
          <w:tab w:val="left" w:pos="1134"/>
        </w:tabs>
        <w:spacing w:line="278" w:lineRule="exact"/>
        <w:ind w:right="58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C27D46">
        <w:rPr>
          <w:color w:val="000000"/>
          <w:spacing w:val="1"/>
          <w:sz w:val="28"/>
          <w:szCs w:val="28"/>
        </w:rPr>
        <w:t>10</w:t>
      </w:r>
      <w:r>
        <w:rPr>
          <w:color w:val="000000"/>
          <w:spacing w:val="1"/>
          <w:sz w:val="28"/>
          <w:szCs w:val="28"/>
        </w:rPr>
        <w:t xml:space="preserve">.5. </w:t>
      </w:r>
      <w:r w:rsidRPr="00B62928">
        <w:rPr>
          <w:color w:val="000000"/>
          <w:spacing w:val="9"/>
          <w:sz w:val="28"/>
          <w:szCs w:val="28"/>
        </w:rPr>
        <w:t>Игрок,</w:t>
      </w:r>
      <w:r w:rsidRPr="00B62928">
        <w:rPr>
          <w:color w:val="000000"/>
          <w:spacing w:val="7"/>
          <w:sz w:val="28"/>
          <w:szCs w:val="28"/>
        </w:rPr>
        <w:t xml:space="preserve"> получивший </w:t>
      </w:r>
      <w:r w:rsidRPr="00C226B7">
        <w:rPr>
          <w:bCs/>
          <w:color w:val="000000"/>
          <w:spacing w:val="7"/>
          <w:sz w:val="28"/>
          <w:szCs w:val="28"/>
        </w:rPr>
        <w:t>2 (два) предупреждения</w:t>
      </w:r>
      <w:r w:rsidRPr="00B62928">
        <w:rPr>
          <w:bCs/>
          <w:color w:val="000000"/>
          <w:spacing w:val="7"/>
          <w:sz w:val="28"/>
          <w:szCs w:val="28"/>
        </w:rPr>
        <w:t xml:space="preserve">, </w:t>
      </w:r>
      <w:r w:rsidRPr="00B62928">
        <w:rPr>
          <w:color w:val="000000"/>
          <w:spacing w:val="7"/>
          <w:sz w:val="28"/>
          <w:szCs w:val="28"/>
        </w:rPr>
        <w:t>пропускает очередную игру</w:t>
      </w:r>
      <w:r>
        <w:rPr>
          <w:color w:val="000000"/>
          <w:spacing w:val="7"/>
          <w:sz w:val="28"/>
          <w:szCs w:val="28"/>
        </w:rPr>
        <w:t>, за к</w:t>
      </w:r>
      <w:r w:rsidRPr="00B62928">
        <w:rPr>
          <w:color w:val="000000"/>
          <w:spacing w:val="7"/>
          <w:sz w:val="28"/>
          <w:szCs w:val="28"/>
        </w:rPr>
        <w:t xml:space="preserve">аждые </w:t>
      </w:r>
      <w:r>
        <w:rPr>
          <w:color w:val="000000"/>
          <w:spacing w:val="7"/>
          <w:sz w:val="28"/>
          <w:szCs w:val="28"/>
        </w:rPr>
        <w:t>два</w:t>
      </w:r>
      <w:r w:rsidRPr="00B62928">
        <w:rPr>
          <w:color w:val="000000"/>
          <w:spacing w:val="7"/>
          <w:sz w:val="28"/>
          <w:szCs w:val="28"/>
        </w:rPr>
        <w:t xml:space="preserve"> последующих</w:t>
      </w:r>
      <w:r>
        <w:rPr>
          <w:color w:val="000000"/>
          <w:spacing w:val="7"/>
          <w:sz w:val="28"/>
          <w:szCs w:val="28"/>
        </w:rPr>
        <w:t xml:space="preserve"> предупреждения</w:t>
      </w:r>
      <w:r w:rsidRPr="00B62928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также следует дисквалификация на </w:t>
      </w:r>
      <w:r w:rsidRPr="00B62928">
        <w:rPr>
          <w:color w:val="000000"/>
          <w:spacing w:val="7"/>
          <w:sz w:val="28"/>
          <w:szCs w:val="28"/>
        </w:rPr>
        <w:t xml:space="preserve">одну </w:t>
      </w:r>
      <w:r>
        <w:rPr>
          <w:color w:val="000000"/>
          <w:spacing w:val="7"/>
          <w:sz w:val="28"/>
          <w:szCs w:val="28"/>
        </w:rPr>
        <w:t xml:space="preserve">календарную </w:t>
      </w:r>
      <w:r w:rsidRPr="00B62928">
        <w:rPr>
          <w:color w:val="000000"/>
          <w:spacing w:val="7"/>
          <w:sz w:val="28"/>
          <w:szCs w:val="28"/>
        </w:rPr>
        <w:t xml:space="preserve">игру.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9"/>
          <w:sz w:val="28"/>
          <w:szCs w:val="28"/>
        </w:rPr>
        <w:t>10</w:t>
      </w:r>
      <w:r>
        <w:rPr>
          <w:spacing w:val="-9"/>
          <w:sz w:val="28"/>
          <w:szCs w:val="28"/>
        </w:rPr>
        <w:t xml:space="preserve">.6. Если матч по решению судьи был </w:t>
      </w:r>
      <w:r>
        <w:rPr>
          <w:color w:val="212121"/>
          <w:spacing w:val="-9"/>
          <w:sz w:val="28"/>
          <w:szCs w:val="28"/>
        </w:rPr>
        <w:t xml:space="preserve">прекращен из-за </w:t>
      </w:r>
      <w:r>
        <w:rPr>
          <w:spacing w:val="-9"/>
          <w:sz w:val="28"/>
          <w:szCs w:val="28"/>
        </w:rPr>
        <w:t xml:space="preserve">недисциплинированного </w:t>
      </w:r>
      <w:r>
        <w:rPr>
          <w:sz w:val="28"/>
          <w:szCs w:val="28"/>
        </w:rPr>
        <w:t xml:space="preserve">поведения футболистов одной из команд </w:t>
      </w:r>
      <w:r>
        <w:rPr>
          <w:color w:val="212121"/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ухода с поля </w:t>
      </w:r>
      <w:r>
        <w:rPr>
          <w:color w:val="212121"/>
          <w:sz w:val="28"/>
          <w:szCs w:val="28"/>
        </w:rPr>
        <w:t xml:space="preserve">команды или обеих команд,  то на эти </w:t>
      </w:r>
      <w:r>
        <w:rPr>
          <w:sz w:val="28"/>
          <w:szCs w:val="28"/>
        </w:rPr>
        <w:t>команды накладываются санкции, согласно Дисциплинарному регламенту РФС.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10"/>
          <w:sz w:val="28"/>
          <w:szCs w:val="28"/>
        </w:rPr>
        <w:t>10</w:t>
      </w:r>
      <w:r>
        <w:rPr>
          <w:spacing w:val="-10"/>
          <w:sz w:val="28"/>
          <w:szCs w:val="28"/>
        </w:rPr>
        <w:t>.7. На команду, не явившуюся на игру,  накладываются санкции,</w:t>
      </w:r>
      <w:r w:rsidRPr="00F61F2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Дисциплинарному регламенту РФС</w:t>
      </w:r>
      <w:r>
        <w:rPr>
          <w:spacing w:val="-10"/>
          <w:sz w:val="28"/>
          <w:szCs w:val="28"/>
        </w:rPr>
        <w:t>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5"/>
          <w:sz w:val="28"/>
          <w:szCs w:val="28"/>
        </w:rPr>
        <w:t>10</w:t>
      </w:r>
      <w:r>
        <w:rPr>
          <w:spacing w:val="-5"/>
          <w:sz w:val="28"/>
          <w:szCs w:val="28"/>
        </w:rPr>
        <w:t>.8. Право переноса матчей зонального этапа Соревнований в случаях чрезвычайных обстоятельств принадлежит руково</w:t>
      </w:r>
      <w:r>
        <w:rPr>
          <w:spacing w:val="-12"/>
          <w:sz w:val="28"/>
          <w:szCs w:val="28"/>
        </w:rPr>
        <w:t>дству МОО СФФ «Сибирь».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 w:rsidRPr="00C27D46">
        <w:rPr>
          <w:spacing w:val="-9"/>
          <w:sz w:val="28"/>
          <w:szCs w:val="28"/>
        </w:rPr>
        <w:t>10</w:t>
      </w:r>
      <w:r>
        <w:rPr>
          <w:spacing w:val="-9"/>
          <w:sz w:val="28"/>
          <w:szCs w:val="28"/>
        </w:rPr>
        <w:t xml:space="preserve">.9. За грубые нарушения положений настоящего Регламента команда может </w:t>
      </w:r>
      <w:r>
        <w:rPr>
          <w:color w:val="212121"/>
          <w:spacing w:val="-9"/>
          <w:sz w:val="28"/>
          <w:szCs w:val="28"/>
        </w:rPr>
        <w:t xml:space="preserve">быть </w:t>
      </w:r>
      <w:r>
        <w:rPr>
          <w:spacing w:val="-9"/>
          <w:sz w:val="28"/>
          <w:szCs w:val="28"/>
        </w:rPr>
        <w:t>исключена из состава участников Соревнований.</w:t>
      </w:r>
    </w:p>
    <w:p w:rsidR="00CE668B" w:rsidRDefault="00CE668B" w:rsidP="000010F9">
      <w:pPr>
        <w:jc w:val="center"/>
        <w:rPr>
          <w:b/>
          <w:bCs/>
          <w:spacing w:val="-11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11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11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11"/>
          <w:sz w:val="28"/>
          <w:szCs w:val="28"/>
        </w:rPr>
      </w:pPr>
    </w:p>
    <w:p w:rsidR="00CE668B" w:rsidRDefault="00CE668B" w:rsidP="00BF33B4">
      <w:pPr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1</w:t>
      </w:r>
      <w:r w:rsidRPr="00C27D46">
        <w:rPr>
          <w:b/>
          <w:bCs/>
          <w:spacing w:val="-11"/>
          <w:sz w:val="28"/>
          <w:szCs w:val="28"/>
        </w:rPr>
        <w:t>1</w:t>
      </w:r>
      <w:r>
        <w:rPr>
          <w:b/>
          <w:bCs/>
          <w:spacing w:val="-11"/>
          <w:sz w:val="28"/>
          <w:szCs w:val="28"/>
        </w:rPr>
        <w:t>. ПРОТЕСТЫ</w:t>
      </w:r>
    </w:p>
    <w:p w:rsidR="00CE668B" w:rsidRDefault="00CE668B" w:rsidP="00620449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1</w:t>
      </w:r>
      <w:r w:rsidRPr="00C27D46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.1.  </w:t>
      </w:r>
      <w:r w:rsidRPr="00620449">
        <w:rPr>
          <w:sz w:val="28"/>
          <w:szCs w:val="28"/>
        </w:rPr>
        <w:t>Протест подается командой, участвовавшей в матче, на факты, связанные с несоблюдением Правил игры и (или) регламента Соревнований в части проведения матча.</w:t>
      </w:r>
    </w:p>
    <w:p w:rsidR="00CE668B" w:rsidRPr="00620449" w:rsidRDefault="00CE668B" w:rsidP="00620449">
      <w:pPr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BF33B4">
        <w:rPr>
          <w:sz w:val="28"/>
          <w:szCs w:val="28"/>
        </w:rPr>
        <w:t>1</w:t>
      </w:r>
      <w:r>
        <w:rPr>
          <w:sz w:val="28"/>
          <w:szCs w:val="28"/>
        </w:rPr>
        <w:t xml:space="preserve">.2   </w:t>
      </w:r>
      <w:r w:rsidRPr="00620449">
        <w:rPr>
          <w:sz w:val="28"/>
          <w:szCs w:val="28"/>
        </w:rPr>
        <w:t>Протесты рассматриваются КДК</w:t>
      </w:r>
      <w:r>
        <w:rPr>
          <w:sz w:val="28"/>
          <w:szCs w:val="28"/>
        </w:rPr>
        <w:t xml:space="preserve"> МОО СФФ «Сибирь»</w:t>
      </w:r>
      <w:r w:rsidRPr="00620449">
        <w:rPr>
          <w:sz w:val="28"/>
          <w:szCs w:val="28"/>
        </w:rPr>
        <w:t>. Порядок подачи и рассмотрения протестов регулируется «Дисциплинарным регламентом РФС».</w:t>
      </w:r>
    </w:p>
    <w:p w:rsidR="00CE668B" w:rsidRPr="00B13FB9" w:rsidRDefault="00CE668B" w:rsidP="000010F9">
      <w:pPr>
        <w:jc w:val="both"/>
        <w:rPr>
          <w:spacing w:val="-9"/>
          <w:sz w:val="28"/>
          <w:szCs w:val="28"/>
        </w:rPr>
      </w:pPr>
    </w:p>
    <w:p w:rsidR="00CE668B" w:rsidRDefault="00CE668B" w:rsidP="00BF33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F33B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ОРГАНИЗАЦИЯ МАТЧЕЙ И МЕСТА ПРОВЕДЕНИЯ        СОРЕВНОВАНИЙ</w:t>
      </w:r>
    </w:p>
    <w:p w:rsidR="00CE668B" w:rsidRDefault="00CE668B" w:rsidP="000010F9">
      <w:pPr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2</w:t>
      </w:r>
      <w:r>
        <w:rPr>
          <w:sz w:val="28"/>
          <w:szCs w:val="28"/>
        </w:rPr>
        <w:t xml:space="preserve">.1. Матчи Соревнований зонального этапа проводятся в спортивных залах, заявленных </w:t>
      </w:r>
      <w:r>
        <w:rPr>
          <w:spacing w:val="-3"/>
          <w:sz w:val="28"/>
          <w:szCs w:val="28"/>
        </w:rPr>
        <w:t>командами и утвержденных МОО СФФ «Сибирь».</w:t>
      </w:r>
    </w:p>
    <w:p w:rsidR="00CE668B" w:rsidRDefault="00CE668B" w:rsidP="000010F9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Pr="00C27D46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.2. Место и сроки проведения финального этапа Соревнований определятся согласно п. 5.2. настоящего Регламента.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Pr="00C27D46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.3. Определение </w:t>
      </w:r>
      <w:r>
        <w:rPr>
          <w:color w:val="212121"/>
          <w:spacing w:val="-6"/>
          <w:sz w:val="28"/>
          <w:szCs w:val="28"/>
        </w:rPr>
        <w:t xml:space="preserve">готовности спортивного сооружения (спортивного зала) </w:t>
      </w:r>
      <w:r>
        <w:rPr>
          <w:spacing w:val="-6"/>
          <w:sz w:val="28"/>
          <w:szCs w:val="28"/>
        </w:rPr>
        <w:t xml:space="preserve">к Соревнованиям зонального этапа </w:t>
      </w:r>
      <w:r>
        <w:rPr>
          <w:color w:val="212121"/>
          <w:spacing w:val="-6"/>
          <w:sz w:val="28"/>
          <w:szCs w:val="28"/>
        </w:rPr>
        <w:t xml:space="preserve">производится не позднее, чем за </w:t>
      </w:r>
      <w:r>
        <w:rPr>
          <w:spacing w:val="-8"/>
          <w:sz w:val="28"/>
          <w:szCs w:val="28"/>
        </w:rPr>
        <w:t xml:space="preserve">тридцать дней до их начала.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C27D46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.4. Места проведения Соревнований должны быть обеспечены работой медицинского персонала и представителями органов охраны общественного порядка. </w:t>
      </w:r>
    </w:p>
    <w:p w:rsidR="00CE668B" w:rsidRDefault="00CE668B" w:rsidP="000010F9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Pr="00C27D46">
        <w:rPr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>.5. Клуб, принимающий зональный этап обязан:</w:t>
      </w:r>
    </w:p>
    <w:p w:rsidR="00CE668B" w:rsidRDefault="00CE668B" w:rsidP="000010F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исключить присутствие в судейской комнате и комнате для заполнения протокола посторонних лиц. Кроме судей, обслуживающих матч, в них разрешается находиться инспектору матча, а также официальным лицам, внесенным в протокол матча и имеющим право подписывать протокол, с разрешения инспектора или судьи, а также полномочных представителей МОО СФФ «Сибирь»;</w:t>
      </w:r>
    </w:p>
    <w:p w:rsidR="00CE668B" w:rsidRDefault="00CE668B" w:rsidP="000010F9">
      <w:pPr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- совместно </w:t>
      </w:r>
      <w:r>
        <w:rPr>
          <w:color w:val="212121"/>
          <w:sz w:val="28"/>
          <w:szCs w:val="28"/>
        </w:rPr>
        <w:t xml:space="preserve">с </w:t>
      </w:r>
      <w:r>
        <w:rPr>
          <w:sz w:val="28"/>
          <w:szCs w:val="28"/>
        </w:rPr>
        <w:t xml:space="preserve">органами внутренних </w:t>
      </w:r>
      <w:r>
        <w:rPr>
          <w:color w:val="212121"/>
          <w:sz w:val="28"/>
          <w:szCs w:val="28"/>
        </w:rPr>
        <w:t xml:space="preserve">дел </w:t>
      </w:r>
      <w:r>
        <w:rPr>
          <w:sz w:val="28"/>
          <w:szCs w:val="28"/>
        </w:rPr>
        <w:t xml:space="preserve">и администрацией стадиона обеспечить </w:t>
      </w:r>
      <w:r>
        <w:rPr>
          <w:color w:val="212121"/>
          <w:sz w:val="28"/>
          <w:szCs w:val="28"/>
        </w:rPr>
        <w:t xml:space="preserve">безопасность судей, участников Соревнований, </w:t>
      </w:r>
      <w:r>
        <w:rPr>
          <w:spacing w:val="-9"/>
          <w:sz w:val="28"/>
          <w:szCs w:val="28"/>
        </w:rPr>
        <w:t>зрителей;</w:t>
      </w:r>
    </w:p>
    <w:p w:rsidR="00CE668B" w:rsidRDefault="00CE668B" w:rsidP="000010F9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обеспечить наличие игровой площадки со стандартными размерами (37-</w:t>
      </w:r>
      <w:smartTag w:uri="urn:schemas-microsoft-com:office:smarttags" w:element="metricconverter">
        <w:smartTagPr>
          <w:attr w:name="ProductID" w:val="40 метра"/>
        </w:smartTagPr>
        <w:r>
          <w:rPr>
            <w:spacing w:val="-9"/>
            <w:sz w:val="28"/>
            <w:szCs w:val="28"/>
          </w:rPr>
          <w:t>40 метра</w:t>
        </w:r>
      </w:smartTag>
      <w:r>
        <w:rPr>
          <w:spacing w:val="-9"/>
          <w:sz w:val="28"/>
          <w:szCs w:val="28"/>
        </w:rPr>
        <w:t xml:space="preserve"> х 17-</w:t>
      </w:r>
      <w:smartTag w:uri="urn:schemas-microsoft-com:office:smarttags" w:element="metricconverter">
        <w:smartTagPr>
          <w:attr w:name="ProductID" w:val="20 метров"/>
        </w:smartTagPr>
        <w:r>
          <w:rPr>
            <w:spacing w:val="-9"/>
            <w:sz w:val="28"/>
            <w:szCs w:val="28"/>
          </w:rPr>
          <w:t>20 метров</w:t>
        </w:r>
      </w:smartTag>
      <w:r>
        <w:rPr>
          <w:spacing w:val="-9"/>
          <w:sz w:val="28"/>
          <w:szCs w:val="28"/>
        </w:rPr>
        <w:t>) и с качественным покрытием (деревянное), отвечающим «Правилам игры»;</w:t>
      </w:r>
    </w:p>
    <w:p w:rsidR="00CE668B" w:rsidRDefault="00CE668B" w:rsidP="000010F9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обеспечить наличие раздевалок для команд и судей с душем, туалетом и необходимым инвентарем;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наличие комнаты для оформления протокола матча руководителями встречающихся команд;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наличие безопасного подъезда и прохода на стадион участников матча;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обязан предоставить необходимый инвентарь и персонал для протирки площадки в процессе проведения игры.</w:t>
      </w:r>
    </w:p>
    <w:p w:rsidR="00CE668B" w:rsidRDefault="00CE668B" w:rsidP="00001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2</w:t>
      </w:r>
      <w:r>
        <w:rPr>
          <w:sz w:val="28"/>
          <w:szCs w:val="28"/>
        </w:rPr>
        <w:t>.6. За нарушение настоящих требований применяются санкции в соответствии с Дисциплинарным Регламентом РФС и иными нормативными документами.</w:t>
      </w:r>
    </w:p>
    <w:p w:rsidR="00CE668B" w:rsidRDefault="00CE668B" w:rsidP="000010F9">
      <w:pPr>
        <w:jc w:val="center"/>
        <w:rPr>
          <w:b/>
          <w:bCs/>
          <w:w w:val="105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1</w:t>
      </w:r>
      <w:r w:rsidRPr="00C27D46">
        <w:rPr>
          <w:b/>
          <w:bCs/>
          <w:spacing w:val="-16"/>
          <w:sz w:val="28"/>
          <w:szCs w:val="28"/>
        </w:rPr>
        <w:t>3</w:t>
      </w:r>
      <w:r>
        <w:rPr>
          <w:b/>
          <w:bCs/>
          <w:spacing w:val="-16"/>
          <w:sz w:val="28"/>
          <w:szCs w:val="28"/>
        </w:rPr>
        <w:t>. НАГРАЖДЕНИЕ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C27D46">
        <w:rPr>
          <w:sz w:val="28"/>
          <w:szCs w:val="28"/>
        </w:rPr>
        <w:t>3</w:t>
      </w:r>
      <w:r>
        <w:rPr>
          <w:sz w:val="28"/>
          <w:szCs w:val="28"/>
        </w:rPr>
        <w:t xml:space="preserve">.1. Команде, занявшей в  зональном этапе Соревнования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место, присваивается звание – Победитель зонального этапа Первенства России первой лиги по мини-футболу среди любительских команд  2014-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</w:t>
        </w:r>
        <w:bookmarkStart w:id="0" w:name="_GoBack"/>
        <w:bookmarkEnd w:id="0"/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>.г. (зона «Сибирь»). Она награждается кубком и грамотой МОО СФФ «Сибирь». Игроки и тренеры команды награждаются медалями.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C27D46">
        <w:rPr>
          <w:sz w:val="28"/>
          <w:szCs w:val="28"/>
        </w:rPr>
        <w:t>3</w:t>
      </w:r>
      <w:r>
        <w:rPr>
          <w:sz w:val="28"/>
          <w:szCs w:val="28"/>
        </w:rPr>
        <w:t>.2. Команды, занявшие в зональном этапе Соревнования 2 и 3 места, награждаются грамотой МОО СФФ «Сибирь». Игроки и тренера команд награждаются медалями.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C27D46">
        <w:rPr>
          <w:sz w:val="28"/>
          <w:szCs w:val="28"/>
        </w:rPr>
        <w:t>3</w:t>
      </w:r>
      <w:r>
        <w:rPr>
          <w:sz w:val="28"/>
          <w:szCs w:val="28"/>
        </w:rPr>
        <w:t>.3. По итогам зонального этапа Соревнования грамотами МОО СФФ «Сибирь» и призами награждаются лучшие игроки.</w:t>
      </w:r>
    </w:p>
    <w:p w:rsidR="00CE668B" w:rsidRDefault="00CE668B" w:rsidP="008A4B28">
      <w:pPr>
        <w:jc w:val="both"/>
        <w:rPr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1</w:t>
      </w:r>
      <w:r w:rsidRPr="00C27D46">
        <w:rPr>
          <w:b/>
          <w:bCs/>
          <w:w w:val="105"/>
          <w:sz w:val="28"/>
          <w:szCs w:val="28"/>
        </w:rPr>
        <w:t>4</w:t>
      </w:r>
      <w:r>
        <w:rPr>
          <w:b/>
          <w:bCs/>
          <w:w w:val="105"/>
          <w:sz w:val="28"/>
          <w:szCs w:val="28"/>
        </w:rPr>
        <w:t>. ФИНАНСОВЫЕ УСЛОВИЯ</w:t>
      </w:r>
    </w:p>
    <w:p w:rsidR="00CE668B" w:rsidRDefault="00CE668B" w:rsidP="000010F9">
      <w:pPr>
        <w:ind w:firstLine="708"/>
        <w:jc w:val="both"/>
        <w:rPr>
          <w:spacing w:val="-4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>1</w:t>
      </w:r>
      <w:r w:rsidRPr="00C27D46">
        <w:rPr>
          <w:spacing w:val="-4"/>
          <w:w w:val="105"/>
          <w:sz w:val="28"/>
          <w:szCs w:val="28"/>
        </w:rPr>
        <w:t>4</w:t>
      </w:r>
      <w:r>
        <w:rPr>
          <w:spacing w:val="-4"/>
          <w:w w:val="105"/>
          <w:sz w:val="28"/>
          <w:szCs w:val="28"/>
        </w:rPr>
        <w:t xml:space="preserve">.1. Финансовые средства (членский взнос) </w:t>
      </w:r>
      <w:r>
        <w:rPr>
          <w:color w:val="212121"/>
          <w:spacing w:val="-4"/>
          <w:w w:val="105"/>
          <w:sz w:val="28"/>
          <w:szCs w:val="28"/>
        </w:rPr>
        <w:t>на участие</w:t>
      </w:r>
      <w:r>
        <w:rPr>
          <w:color w:val="656565"/>
          <w:spacing w:val="-4"/>
          <w:w w:val="105"/>
          <w:sz w:val="28"/>
          <w:szCs w:val="28"/>
        </w:rPr>
        <w:t xml:space="preserve"> </w:t>
      </w:r>
      <w:r>
        <w:rPr>
          <w:color w:val="212121"/>
          <w:spacing w:val="-4"/>
          <w:w w:val="105"/>
          <w:sz w:val="28"/>
          <w:szCs w:val="28"/>
        </w:rPr>
        <w:t>в зональном этапе Соревнований вносятся</w:t>
      </w:r>
      <w:r>
        <w:rPr>
          <w:spacing w:val="-8"/>
          <w:w w:val="105"/>
          <w:sz w:val="28"/>
          <w:szCs w:val="28"/>
        </w:rPr>
        <w:t xml:space="preserve"> участниками Соревнований </w:t>
      </w:r>
      <w:r>
        <w:rPr>
          <w:color w:val="212121"/>
          <w:spacing w:val="-8"/>
          <w:w w:val="105"/>
          <w:sz w:val="28"/>
          <w:szCs w:val="28"/>
        </w:rPr>
        <w:t>на расчетный счет</w:t>
      </w:r>
      <w:r>
        <w:rPr>
          <w:spacing w:val="-8"/>
          <w:w w:val="105"/>
          <w:sz w:val="28"/>
          <w:szCs w:val="28"/>
        </w:rPr>
        <w:t xml:space="preserve"> МОО СФФ «Сибирь» </w:t>
      </w:r>
      <w:r>
        <w:rPr>
          <w:spacing w:val="-10"/>
          <w:w w:val="105"/>
          <w:sz w:val="28"/>
          <w:szCs w:val="28"/>
        </w:rPr>
        <w:t>не позднее, чем за семь банковских дней до официального открытия Соревнований.</w:t>
      </w:r>
    </w:p>
    <w:p w:rsidR="00CE668B" w:rsidRDefault="00CE668B" w:rsidP="000010F9">
      <w:pPr>
        <w:jc w:val="both"/>
        <w:rPr>
          <w:spacing w:val="-10"/>
          <w:w w:val="105"/>
          <w:sz w:val="28"/>
          <w:szCs w:val="28"/>
        </w:rPr>
      </w:pPr>
      <w:r>
        <w:rPr>
          <w:spacing w:val="-10"/>
          <w:w w:val="105"/>
          <w:sz w:val="28"/>
          <w:szCs w:val="28"/>
        </w:rPr>
        <w:t xml:space="preserve">             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>.2. Размер членского</w:t>
      </w:r>
      <w:r>
        <w:rPr>
          <w:spacing w:val="-4"/>
          <w:w w:val="105"/>
          <w:sz w:val="28"/>
          <w:szCs w:val="28"/>
        </w:rPr>
        <w:t xml:space="preserve"> взноса</w:t>
      </w:r>
      <w:r>
        <w:rPr>
          <w:spacing w:val="-10"/>
          <w:w w:val="105"/>
          <w:sz w:val="28"/>
          <w:szCs w:val="28"/>
        </w:rPr>
        <w:t xml:space="preserve"> для участвующих в зональном этапе команд составляет 20000 (Двадцать тысяч) рублей, который перечисляют по следующим реквизитам: </w:t>
      </w:r>
    </w:p>
    <w:p w:rsidR="00CE668B" w:rsidRDefault="00CE668B" w:rsidP="000010F9">
      <w:pPr>
        <w:jc w:val="both"/>
        <w:rPr>
          <w:b/>
          <w:bCs/>
          <w:sz w:val="28"/>
          <w:szCs w:val="28"/>
        </w:rPr>
      </w:pPr>
    </w:p>
    <w:p w:rsidR="00CE668B" w:rsidRDefault="00CE668B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Межрегиональная общественная организация Союз федерации футбола «Сибирь» Красноярского отделения №161 г. Красноярска.</w:t>
      </w:r>
    </w:p>
    <w:p w:rsidR="00CE668B" w:rsidRDefault="00CE668B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р/с 40703810831280126001</w:t>
      </w:r>
    </w:p>
    <w:p w:rsidR="00CE668B" w:rsidRDefault="00CE668B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ИНН 2466059564, КПП 246601001</w:t>
      </w:r>
    </w:p>
    <w:p w:rsidR="00CE668B" w:rsidRDefault="00CE668B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Восточно-Сибирский банк Сбербанка  РФ г. Красноярска</w:t>
      </w:r>
    </w:p>
    <w:p w:rsidR="00CE668B" w:rsidRDefault="00CE668B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к/с30101810800000000627</w:t>
      </w:r>
    </w:p>
    <w:p w:rsidR="00CE668B" w:rsidRDefault="00CE668B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БИК 040407627</w:t>
      </w:r>
    </w:p>
    <w:p w:rsidR="00CE668B" w:rsidRDefault="00CE668B" w:rsidP="000010F9">
      <w:pPr>
        <w:jc w:val="both"/>
        <w:rPr>
          <w:b/>
          <w:bCs/>
          <w:sz w:val="28"/>
          <w:szCs w:val="28"/>
        </w:rPr>
      </w:pPr>
    </w:p>
    <w:p w:rsidR="00CE668B" w:rsidRDefault="00CE668B" w:rsidP="000010F9">
      <w:pPr>
        <w:jc w:val="both"/>
        <w:rPr>
          <w:b/>
          <w:bCs/>
          <w:sz w:val="28"/>
          <w:szCs w:val="28"/>
        </w:rPr>
      </w:pPr>
    </w:p>
    <w:p w:rsidR="00CE668B" w:rsidRDefault="00CE668B" w:rsidP="00001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pacing w:val="-10"/>
          <w:w w:val="105"/>
          <w:sz w:val="28"/>
          <w:szCs w:val="28"/>
        </w:rPr>
        <w:t>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 xml:space="preserve">.3.    Команда, принимающая тур, освобождается от </w:t>
      </w:r>
      <w:r>
        <w:rPr>
          <w:spacing w:val="-4"/>
          <w:w w:val="105"/>
          <w:sz w:val="28"/>
          <w:szCs w:val="28"/>
        </w:rPr>
        <w:t xml:space="preserve">безвозмездного пожертвования или взноса </w:t>
      </w:r>
      <w:r>
        <w:rPr>
          <w:color w:val="212121"/>
          <w:spacing w:val="-4"/>
          <w:w w:val="105"/>
          <w:sz w:val="28"/>
          <w:szCs w:val="28"/>
        </w:rPr>
        <w:t>за участие</w:t>
      </w:r>
      <w:r>
        <w:rPr>
          <w:color w:val="656565"/>
          <w:spacing w:val="-4"/>
          <w:w w:val="105"/>
          <w:sz w:val="28"/>
          <w:szCs w:val="28"/>
        </w:rPr>
        <w:t xml:space="preserve"> </w:t>
      </w:r>
      <w:r>
        <w:rPr>
          <w:color w:val="212121"/>
          <w:spacing w:val="-4"/>
          <w:w w:val="105"/>
          <w:sz w:val="28"/>
          <w:szCs w:val="28"/>
        </w:rPr>
        <w:t>в зональном этапе Соревнований.</w:t>
      </w:r>
    </w:p>
    <w:p w:rsidR="00CE668B" w:rsidRDefault="00CE668B" w:rsidP="000010F9">
      <w:pPr>
        <w:ind w:firstLine="708"/>
        <w:jc w:val="both"/>
        <w:rPr>
          <w:spacing w:val="-10"/>
          <w:w w:val="105"/>
          <w:sz w:val="28"/>
          <w:szCs w:val="28"/>
        </w:rPr>
      </w:pPr>
      <w:r>
        <w:rPr>
          <w:spacing w:val="-10"/>
          <w:w w:val="105"/>
          <w:sz w:val="28"/>
          <w:szCs w:val="28"/>
        </w:rPr>
        <w:t>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>.4. В случае отказа/дисквалификации от участия команды в соревнованиях заявочный взнос за участие не возвращается.</w:t>
      </w:r>
    </w:p>
    <w:p w:rsidR="00CE668B" w:rsidRDefault="00CE668B" w:rsidP="000010F9">
      <w:pPr>
        <w:ind w:firstLine="708"/>
        <w:jc w:val="both"/>
        <w:rPr>
          <w:spacing w:val="-10"/>
          <w:w w:val="105"/>
          <w:sz w:val="28"/>
          <w:szCs w:val="28"/>
        </w:rPr>
      </w:pPr>
      <w:r>
        <w:rPr>
          <w:spacing w:val="-10"/>
          <w:w w:val="105"/>
          <w:sz w:val="28"/>
          <w:szCs w:val="28"/>
        </w:rPr>
        <w:t>1</w:t>
      </w:r>
      <w:r w:rsidRPr="00C27D46">
        <w:rPr>
          <w:spacing w:val="-10"/>
          <w:w w:val="105"/>
          <w:sz w:val="28"/>
          <w:szCs w:val="28"/>
        </w:rPr>
        <w:t>4</w:t>
      </w:r>
      <w:r>
        <w:rPr>
          <w:spacing w:val="-10"/>
          <w:w w:val="105"/>
          <w:sz w:val="28"/>
          <w:szCs w:val="28"/>
        </w:rPr>
        <w:t>.5. Размер членского взноса для команд, получивших право участвовать в финальном этапе Соревнований составляет 50000 (Пятьдесят тысяч) рублей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>.6. Расходы команд по питанию, размещению и оплате проезда к месту проведения Соревнований и обратно несут командирующие их организации.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>.7. Расходы судей и инспектора (главного судьи) матча по проезду к месту проведения Соревнований и обратно, размещению в гостинице, выплате суточных несут принимающие клубы и организации на основании заключаемых договоров. Расходы по проезду судей и инспекторов оплачиваются по фактической стоимости места в купейном вагоне.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 xml:space="preserve">.8. Выплаты вознаграждений двум судьям матча, третьему судье, судье-хронометристу, судье-информатору и инспектору (главному судье) за услуги по судейству матчей зонального этапа Соревнований осуществляется принимающей командой в размерах, определяемых МОО СФФ «Сибирь». </w:t>
      </w:r>
      <w:r>
        <w:rPr>
          <w:spacing w:val="-5"/>
          <w:sz w:val="28"/>
          <w:szCs w:val="28"/>
        </w:rPr>
        <w:t>1</w:t>
      </w:r>
      <w:r w:rsidRPr="00C27D46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 xml:space="preserve">.9. Представитель принимающей команды </w:t>
      </w:r>
      <w:r>
        <w:rPr>
          <w:color w:val="212121"/>
          <w:spacing w:val="-5"/>
          <w:sz w:val="28"/>
          <w:szCs w:val="28"/>
        </w:rPr>
        <w:t>обязан встретить и проводить команду гостей и судей</w:t>
      </w:r>
      <w:r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Размещение команды-гостей</w:t>
      </w:r>
      <w:r>
        <w:rPr>
          <w:color w:val="212121"/>
          <w:spacing w:val="-8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 обеспечивает принимающая организация за счет команды </w:t>
      </w:r>
      <w:r>
        <w:rPr>
          <w:color w:val="212121"/>
          <w:spacing w:val="-13"/>
          <w:sz w:val="28"/>
          <w:szCs w:val="28"/>
        </w:rPr>
        <w:t>гостей.</w:t>
      </w:r>
    </w:p>
    <w:p w:rsidR="00CE668B" w:rsidRDefault="00CE668B" w:rsidP="000010F9">
      <w:pPr>
        <w:ind w:firstLine="708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1</w:t>
      </w:r>
      <w:r w:rsidRPr="00C27D46">
        <w:rPr>
          <w:spacing w:val="-14"/>
          <w:sz w:val="28"/>
          <w:szCs w:val="28"/>
        </w:rPr>
        <w:t>4</w:t>
      </w:r>
      <w:r>
        <w:rPr>
          <w:spacing w:val="-14"/>
          <w:sz w:val="28"/>
          <w:szCs w:val="28"/>
        </w:rPr>
        <w:t xml:space="preserve">.10. Принимающая команда предоставляет команде гостей </w:t>
      </w:r>
      <w:r>
        <w:rPr>
          <w:color w:val="212121"/>
          <w:spacing w:val="-14"/>
          <w:sz w:val="28"/>
          <w:szCs w:val="28"/>
        </w:rPr>
        <w:t xml:space="preserve">и судьям </w:t>
      </w:r>
      <w:r>
        <w:rPr>
          <w:spacing w:val="-14"/>
          <w:sz w:val="28"/>
          <w:szCs w:val="28"/>
        </w:rPr>
        <w:t>бесплатно:</w:t>
      </w:r>
    </w:p>
    <w:p w:rsidR="00CE668B" w:rsidRDefault="00CE668B" w:rsidP="00352838">
      <w:pPr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- игровую площадку для проведения тренировок.</w:t>
      </w:r>
    </w:p>
    <w:p w:rsidR="00CE668B" w:rsidRDefault="00CE668B" w:rsidP="000010F9">
      <w:pPr>
        <w:jc w:val="both"/>
        <w:rPr>
          <w:color w:val="212121"/>
          <w:spacing w:val="-13"/>
          <w:sz w:val="28"/>
          <w:szCs w:val="28"/>
        </w:rPr>
      </w:pPr>
      <w:r>
        <w:rPr>
          <w:sz w:val="28"/>
          <w:szCs w:val="28"/>
        </w:rPr>
        <w:t xml:space="preserve">- автотранспорт для проезда от вокзала (аэропорта) </w:t>
      </w:r>
      <w:r>
        <w:rPr>
          <w:color w:val="212121"/>
          <w:sz w:val="28"/>
          <w:szCs w:val="28"/>
        </w:rPr>
        <w:t xml:space="preserve">до </w:t>
      </w:r>
      <w:r>
        <w:rPr>
          <w:sz w:val="28"/>
          <w:szCs w:val="28"/>
        </w:rPr>
        <w:t xml:space="preserve">гостиницы и обратно, </w:t>
      </w:r>
      <w:r>
        <w:rPr>
          <w:color w:val="212121"/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>
        <w:rPr>
          <w:color w:val="212121"/>
          <w:sz w:val="28"/>
          <w:szCs w:val="28"/>
        </w:rPr>
        <w:t xml:space="preserve">дни игр и </w:t>
      </w:r>
      <w:r>
        <w:rPr>
          <w:color w:val="212121"/>
          <w:spacing w:val="-13"/>
          <w:sz w:val="28"/>
          <w:szCs w:val="28"/>
        </w:rPr>
        <w:t>тренировок – из гостиницы на стадион и обратно;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color w:val="212121"/>
          <w:spacing w:val="-13"/>
          <w:sz w:val="28"/>
          <w:szCs w:val="28"/>
        </w:rPr>
        <w:t>- автотранспорт приезжим судьям для доставки из гостиницы, на стадион, вокзал.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C27D46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r>
        <w:rPr>
          <w:spacing w:val="-4"/>
          <w:sz w:val="28"/>
          <w:szCs w:val="28"/>
        </w:rPr>
        <w:t xml:space="preserve">Команда гостей и </w:t>
      </w:r>
      <w:r>
        <w:rPr>
          <w:color w:val="212121"/>
          <w:spacing w:val="-4"/>
          <w:sz w:val="28"/>
          <w:szCs w:val="28"/>
        </w:rPr>
        <w:t xml:space="preserve">судьи </w:t>
      </w:r>
      <w:r>
        <w:rPr>
          <w:spacing w:val="-4"/>
          <w:sz w:val="28"/>
          <w:szCs w:val="28"/>
        </w:rPr>
        <w:t xml:space="preserve">матча </w:t>
      </w:r>
      <w:r>
        <w:rPr>
          <w:color w:val="212121"/>
          <w:spacing w:val="-4"/>
          <w:sz w:val="28"/>
          <w:szCs w:val="28"/>
        </w:rPr>
        <w:t xml:space="preserve">не </w:t>
      </w:r>
      <w:r>
        <w:rPr>
          <w:spacing w:val="-4"/>
          <w:sz w:val="28"/>
          <w:szCs w:val="28"/>
        </w:rPr>
        <w:t xml:space="preserve">позднее, чем за 5 дней </w:t>
      </w:r>
      <w:r>
        <w:rPr>
          <w:color w:val="212121"/>
          <w:spacing w:val="-4"/>
          <w:sz w:val="28"/>
          <w:szCs w:val="28"/>
        </w:rPr>
        <w:t xml:space="preserve">до прибытия </w:t>
      </w:r>
      <w:r>
        <w:rPr>
          <w:spacing w:val="-10"/>
          <w:sz w:val="28"/>
          <w:szCs w:val="28"/>
        </w:rPr>
        <w:t xml:space="preserve">должны сообщить команде-хозяину  </w:t>
      </w:r>
      <w:r>
        <w:rPr>
          <w:color w:val="212121"/>
          <w:spacing w:val="-10"/>
          <w:sz w:val="28"/>
          <w:szCs w:val="28"/>
        </w:rPr>
        <w:t xml:space="preserve">дату, </w:t>
      </w:r>
      <w:r>
        <w:rPr>
          <w:spacing w:val="-10"/>
          <w:sz w:val="28"/>
          <w:szCs w:val="28"/>
        </w:rPr>
        <w:t xml:space="preserve">время прибытия, </w:t>
      </w:r>
      <w:r>
        <w:rPr>
          <w:color w:val="212121"/>
          <w:spacing w:val="-10"/>
          <w:sz w:val="28"/>
          <w:szCs w:val="28"/>
        </w:rPr>
        <w:t xml:space="preserve">а </w:t>
      </w:r>
      <w:r>
        <w:rPr>
          <w:spacing w:val="-10"/>
          <w:sz w:val="28"/>
          <w:szCs w:val="28"/>
        </w:rPr>
        <w:t xml:space="preserve">также сообщить сроки отъезда, </w:t>
      </w:r>
      <w:r>
        <w:rPr>
          <w:spacing w:val="-14"/>
          <w:sz w:val="28"/>
          <w:szCs w:val="28"/>
        </w:rPr>
        <w:t xml:space="preserve">дату и </w:t>
      </w:r>
      <w:r>
        <w:rPr>
          <w:color w:val="212121"/>
          <w:spacing w:val="-14"/>
          <w:sz w:val="28"/>
          <w:szCs w:val="28"/>
        </w:rPr>
        <w:t xml:space="preserve">вид </w:t>
      </w:r>
      <w:r>
        <w:rPr>
          <w:spacing w:val="-14"/>
          <w:sz w:val="28"/>
          <w:szCs w:val="28"/>
        </w:rPr>
        <w:t>транспорта.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В случае несвоевременного сообщения о дате приезда и отъезда команды гостей претензии к </w:t>
      </w:r>
      <w:r>
        <w:rPr>
          <w:spacing w:val="-15"/>
          <w:sz w:val="28"/>
          <w:szCs w:val="28"/>
        </w:rPr>
        <w:t>команде-хозяину поля не принимаются.</w:t>
      </w:r>
    </w:p>
    <w:p w:rsidR="00CE668B" w:rsidRDefault="00CE668B" w:rsidP="000010F9">
      <w:pPr>
        <w:jc w:val="both"/>
        <w:rPr>
          <w:sz w:val="28"/>
          <w:szCs w:val="28"/>
        </w:rPr>
      </w:pPr>
      <w:r>
        <w:rPr>
          <w:color w:val="1C1C1C"/>
          <w:spacing w:val="-6"/>
          <w:sz w:val="28"/>
          <w:szCs w:val="28"/>
        </w:rPr>
        <w:tab/>
        <w:t>1</w:t>
      </w:r>
      <w:r w:rsidRPr="00C27D46">
        <w:rPr>
          <w:color w:val="1C1C1C"/>
          <w:spacing w:val="-6"/>
          <w:sz w:val="28"/>
          <w:szCs w:val="28"/>
        </w:rPr>
        <w:t>4</w:t>
      </w:r>
      <w:r>
        <w:rPr>
          <w:color w:val="1C1C1C"/>
          <w:spacing w:val="-6"/>
          <w:sz w:val="28"/>
          <w:szCs w:val="28"/>
        </w:rPr>
        <w:t xml:space="preserve">.12. </w:t>
      </w:r>
      <w:r>
        <w:rPr>
          <w:spacing w:val="-6"/>
          <w:sz w:val="28"/>
          <w:szCs w:val="28"/>
        </w:rPr>
        <w:t xml:space="preserve">Расчеты </w:t>
      </w:r>
      <w:r>
        <w:rPr>
          <w:color w:val="1C1C1C"/>
          <w:spacing w:val="-6"/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судьями </w:t>
      </w:r>
      <w:r>
        <w:rPr>
          <w:color w:val="1C1C1C"/>
          <w:spacing w:val="-6"/>
          <w:sz w:val="28"/>
          <w:szCs w:val="28"/>
        </w:rPr>
        <w:t xml:space="preserve">матча зонального этапа </w:t>
      </w:r>
      <w:r>
        <w:rPr>
          <w:spacing w:val="-6"/>
          <w:sz w:val="28"/>
          <w:szCs w:val="28"/>
        </w:rPr>
        <w:t xml:space="preserve">производятся в </w:t>
      </w:r>
      <w:r>
        <w:rPr>
          <w:color w:val="1C1C1C"/>
          <w:spacing w:val="-6"/>
          <w:sz w:val="28"/>
          <w:szCs w:val="28"/>
        </w:rPr>
        <w:t xml:space="preserve">день </w:t>
      </w:r>
      <w:r>
        <w:rPr>
          <w:spacing w:val="-6"/>
          <w:sz w:val="28"/>
          <w:szCs w:val="28"/>
        </w:rPr>
        <w:t xml:space="preserve">проведения </w:t>
      </w:r>
      <w:r>
        <w:rPr>
          <w:color w:val="1C1C1C"/>
          <w:spacing w:val="-6"/>
          <w:sz w:val="28"/>
          <w:szCs w:val="28"/>
        </w:rPr>
        <w:t xml:space="preserve">матча и не </w:t>
      </w:r>
      <w:r>
        <w:rPr>
          <w:spacing w:val="-2"/>
          <w:sz w:val="28"/>
          <w:szCs w:val="28"/>
        </w:rPr>
        <w:t xml:space="preserve">позднее, чем за 1 час до начала игры. </w:t>
      </w:r>
      <w:r>
        <w:rPr>
          <w:color w:val="1C1C1C"/>
          <w:spacing w:val="-2"/>
          <w:sz w:val="28"/>
          <w:szCs w:val="28"/>
        </w:rPr>
        <w:t xml:space="preserve">В случае </w:t>
      </w:r>
      <w:r>
        <w:rPr>
          <w:spacing w:val="-2"/>
          <w:sz w:val="28"/>
          <w:szCs w:val="28"/>
        </w:rPr>
        <w:t>несвоевременных расчётов с</w:t>
      </w:r>
      <w:r>
        <w:rPr>
          <w:spacing w:val="-7"/>
          <w:sz w:val="28"/>
          <w:szCs w:val="28"/>
        </w:rPr>
        <w:t xml:space="preserve"> </w:t>
      </w:r>
      <w:r>
        <w:rPr>
          <w:color w:val="1C1C1C"/>
          <w:spacing w:val="-7"/>
          <w:sz w:val="28"/>
          <w:szCs w:val="28"/>
        </w:rPr>
        <w:t xml:space="preserve">судьями </w:t>
      </w:r>
      <w:r>
        <w:rPr>
          <w:spacing w:val="-7"/>
          <w:sz w:val="28"/>
          <w:szCs w:val="28"/>
        </w:rPr>
        <w:t xml:space="preserve">матча, команды </w:t>
      </w:r>
      <w:r>
        <w:rPr>
          <w:color w:val="1C1C1C"/>
          <w:spacing w:val="-7"/>
          <w:sz w:val="28"/>
          <w:szCs w:val="28"/>
        </w:rPr>
        <w:t xml:space="preserve">могут </w:t>
      </w:r>
      <w:r>
        <w:rPr>
          <w:spacing w:val="-7"/>
          <w:sz w:val="28"/>
          <w:szCs w:val="28"/>
        </w:rPr>
        <w:t xml:space="preserve">быть сняты с Соревнований решением </w:t>
      </w:r>
      <w:r>
        <w:rPr>
          <w:spacing w:val="-21"/>
          <w:sz w:val="28"/>
          <w:szCs w:val="28"/>
        </w:rPr>
        <w:t>МОО СФФ «Сибирь».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Pr="00C27D46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 xml:space="preserve">.13. Клубы (организации), не внесшие членский взнос, до 12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5"/>
            <w:sz w:val="28"/>
            <w:szCs w:val="28"/>
          </w:rPr>
          <w:t>2015 г</w:t>
        </w:r>
      </w:smartTag>
      <w:r>
        <w:rPr>
          <w:spacing w:val="-5"/>
          <w:sz w:val="28"/>
          <w:szCs w:val="28"/>
        </w:rPr>
        <w:t>.</w:t>
      </w:r>
      <w:r>
        <w:rPr>
          <w:color w:val="1C1C1C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 зональным Соревнованиям </w:t>
      </w:r>
      <w:r>
        <w:rPr>
          <w:color w:val="1C1C1C"/>
          <w:spacing w:val="-5"/>
          <w:sz w:val="28"/>
          <w:szCs w:val="28"/>
        </w:rPr>
        <w:t xml:space="preserve">не </w:t>
      </w:r>
      <w:r>
        <w:rPr>
          <w:spacing w:val="-13"/>
          <w:sz w:val="28"/>
          <w:szCs w:val="28"/>
        </w:rPr>
        <w:t>допускаются.</w:t>
      </w:r>
    </w:p>
    <w:p w:rsidR="00CE668B" w:rsidRDefault="00CE668B" w:rsidP="000010F9">
      <w:pPr>
        <w:ind w:firstLine="708"/>
        <w:jc w:val="both"/>
        <w:rPr>
          <w:color w:val="1C1C1C"/>
          <w:spacing w:val="-9"/>
          <w:sz w:val="28"/>
          <w:szCs w:val="28"/>
        </w:rPr>
      </w:pPr>
      <w:r>
        <w:rPr>
          <w:color w:val="1C1C1C"/>
          <w:spacing w:val="-9"/>
          <w:sz w:val="28"/>
          <w:szCs w:val="28"/>
        </w:rPr>
        <w:t>1</w:t>
      </w:r>
      <w:r w:rsidRPr="00C27D46">
        <w:rPr>
          <w:color w:val="1C1C1C"/>
          <w:spacing w:val="-9"/>
          <w:sz w:val="28"/>
          <w:szCs w:val="28"/>
        </w:rPr>
        <w:t>4</w:t>
      </w:r>
      <w:r>
        <w:rPr>
          <w:color w:val="1C1C1C"/>
          <w:spacing w:val="-9"/>
          <w:sz w:val="28"/>
          <w:szCs w:val="28"/>
        </w:rPr>
        <w:t xml:space="preserve">.14. Выплата вознаграждений за один  матч  зонального этапа Соревнований  осуществляется принимающей стороной (клубом) в следующих размерах: </w:t>
      </w:r>
    </w:p>
    <w:p w:rsidR="00CE668B" w:rsidRDefault="00CE668B" w:rsidP="00B86A90">
      <w:pPr>
        <w:ind w:firstLine="708"/>
        <w:jc w:val="both"/>
        <w:rPr>
          <w:color w:val="1C1C1C"/>
          <w:spacing w:val="-9"/>
          <w:sz w:val="28"/>
          <w:szCs w:val="28"/>
        </w:rPr>
      </w:pPr>
      <w:r>
        <w:rPr>
          <w:color w:val="1C1C1C"/>
          <w:spacing w:val="-9"/>
          <w:sz w:val="28"/>
          <w:szCs w:val="28"/>
        </w:rPr>
        <w:t>1</w:t>
      </w:r>
      <w:r w:rsidRPr="00C27D46">
        <w:rPr>
          <w:color w:val="1C1C1C"/>
          <w:spacing w:val="-9"/>
          <w:sz w:val="28"/>
          <w:szCs w:val="28"/>
        </w:rPr>
        <w:t>4</w:t>
      </w:r>
      <w:r>
        <w:rPr>
          <w:color w:val="1C1C1C"/>
          <w:spacing w:val="-9"/>
          <w:sz w:val="28"/>
          <w:szCs w:val="28"/>
        </w:rPr>
        <w:t xml:space="preserve">.14.1. При проведении Соревнования по туровой системе оплата за 1 матч составляет: </w:t>
      </w:r>
    </w:p>
    <w:p w:rsidR="00CE668B" w:rsidRDefault="00CE668B" w:rsidP="005D11C2">
      <w:pPr>
        <w:ind w:firstLine="708"/>
        <w:jc w:val="both"/>
        <w:rPr>
          <w:sz w:val="28"/>
          <w:szCs w:val="28"/>
        </w:rPr>
      </w:pPr>
      <w:r>
        <w:rPr>
          <w:color w:val="1C1C1C"/>
          <w:spacing w:val="-9"/>
          <w:sz w:val="28"/>
          <w:szCs w:val="28"/>
        </w:rPr>
        <w:t>- г</w:t>
      </w:r>
      <w:r>
        <w:rPr>
          <w:sz w:val="28"/>
          <w:szCs w:val="28"/>
        </w:rPr>
        <w:t xml:space="preserve">лавный судья  – 500 рублей; </w:t>
      </w:r>
    </w:p>
    <w:p w:rsidR="00CE668B" w:rsidRDefault="00CE668B" w:rsidP="005D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секретарь  – 300 рублей;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судья матча –  800 рублей;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- 2-й судья матча – 800 рублей;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- 3-й судья - 400 рублей;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хронометрист-информатор – 4</w:t>
      </w:r>
      <w:r w:rsidRPr="00FC2BA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 </w:t>
      </w:r>
    </w:p>
    <w:p w:rsidR="00CE668B" w:rsidRDefault="00CE668B" w:rsidP="000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врач – 3</w:t>
      </w:r>
      <w:r w:rsidRPr="00FC2BA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 </w:t>
      </w:r>
    </w:p>
    <w:p w:rsidR="00CE668B" w:rsidRDefault="00CE668B" w:rsidP="002B2C03">
      <w:pPr>
        <w:ind w:firstLine="708"/>
        <w:jc w:val="both"/>
        <w:rPr>
          <w:sz w:val="28"/>
          <w:szCs w:val="28"/>
        </w:rPr>
      </w:pPr>
    </w:p>
    <w:p w:rsidR="00CE668B" w:rsidRPr="002B2C03" w:rsidRDefault="00CE668B" w:rsidP="002B2C03">
      <w:pPr>
        <w:ind w:firstLine="708"/>
        <w:jc w:val="both"/>
        <w:rPr>
          <w:color w:val="1C1C1C"/>
          <w:spacing w:val="-9"/>
          <w:sz w:val="28"/>
          <w:szCs w:val="28"/>
        </w:rPr>
      </w:pPr>
    </w:p>
    <w:p w:rsidR="00CE668B" w:rsidRDefault="00CE668B" w:rsidP="000010F9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</w:t>
      </w:r>
      <w:r w:rsidRPr="00C27D46">
        <w:rPr>
          <w:b/>
          <w:bCs/>
          <w:spacing w:val="-10"/>
          <w:sz w:val="28"/>
          <w:szCs w:val="28"/>
        </w:rPr>
        <w:t>5</w:t>
      </w:r>
      <w:r>
        <w:rPr>
          <w:b/>
          <w:bCs/>
          <w:spacing w:val="-10"/>
          <w:sz w:val="28"/>
          <w:szCs w:val="28"/>
        </w:rPr>
        <w:t>. ЗАКЛЮЧИТЕЛЬНЫЕ ПОЛОЖЕНИЯ</w:t>
      </w:r>
      <w:r>
        <w:rPr>
          <w:b/>
          <w:bCs/>
          <w:sz w:val="28"/>
          <w:szCs w:val="28"/>
        </w:rPr>
        <w:t xml:space="preserve"> </w:t>
      </w:r>
    </w:p>
    <w:p w:rsidR="00CE668B" w:rsidRDefault="00CE668B" w:rsidP="000010F9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Pr="00C27D46">
        <w:rPr>
          <w:spacing w:val="-10"/>
          <w:sz w:val="28"/>
          <w:szCs w:val="28"/>
        </w:rPr>
        <w:t>5</w:t>
      </w:r>
      <w:r>
        <w:rPr>
          <w:spacing w:val="-10"/>
          <w:sz w:val="28"/>
          <w:szCs w:val="28"/>
        </w:rPr>
        <w:t xml:space="preserve">.1. Вопросы, не предусмотренные настоящим Регламентом, рассматриваются совместно соответствующими комитетами МОО СФФ «Сибирь». </w:t>
      </w:r>
    </w:p>
    <w:sectPr w:rsidR="00CE668B" w:rsidSect="00CE3B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8B" w:rsidRDefault="00CE668B" w:rsidP="00B13FB9">
      <w:r>
        <w:separator/>
      </w:r>
    </w:p>
  </w:endnote>
  <w:endnote w:type="continuationSeparator" w:id="0">
    <w:p w:rsidR="00CE668B" w:rsidRDefault="00CE668B" w:rsidP="00B1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8B" w:rsidRDefault="00CE668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E668B" w:rsidRDefault="00CE66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8B" w:rsidRDefault="00CE668B" w:rsidP="00B13FB9">
      <w:r>
        <w:separator/>
      </w:r>
    </w:p>
  </w:footnote>
  <w:footnote w:type="continuationSeparator" w:id="0">
    <w:p w:rsidR="00CE668B" w:rsidRDefault="00CE668B" w:rsidP="00B13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0F9"/>
    <w:rsid w:val="000010F9"/>
    <w:rsid w:val="0002585F"/>
    <w:rsid w:val="00042544"/>
    <w:rsid w:val="0004637C"/>
    <w:rsid w:val="00080085"/>
    <w:rsid w:val="000B6C71"/>
    <w:rsid w:val="000E0C29"/>
    <w:rsid w:val="000E188F"/>
    <w:rsid w:val="00122C4F"/>
    <w:rsid w:val="00177F62"/>
    <w:rsid w:val="001967AE"/>
    <w:rsid w:val="001E005F"/>
    <w:rsid w:val="00221EA5"/>
    <w:rsid w:val="002251B2"/>
    <w:rsid w:val="00251FC4"/>
    <w:rsid w:val="00262C64"/>
    <w:rsid w:val="00270F4B"/>
    <w:rsid w:val="002755DF"/>
    <w:rsid w:val="00275F74"/>
    <w:rsid w:val="002B2C03"/>
    <w:rsid w:val="002E1E35"/>
    <w:rsid w:val="00323EDF"/>
    <w:rsid w:val="003440BC"/>
    <w:rsid w:val="00345B5D"/>
    <w:rsid w:val="00352838"/>
    <w:rsid w:val="00372D66"/>
    <w:rsid w:val="00393547"/>
    <w:rsid w:val="00396133"/>
    <w:rsid w:val="003B5737"/>
    <w:rsid w:val="004071F5"/>
    <w:rsid w:val="00413C3D"/>
    <w:rsid w:val="004176EF"/>
    <w:rsid w:val="00427585"/>
    <w:rsid w:val="00494FE9"/>
    <w:rsid w:val="004B51B4"/>
    <w:rsid w:val="004E5140"/>
    <w:rsid w:val="005304E4"/>
    <w:rsid w:val="00553AD1"/>
    <w:rsid w:val="005727F4"/>
    <w:rsid w:val="0058137D"/>
    <w:rsid w:val="005927EC"/>
    <w:rsid w:val="005A5278"/>
    <w:rsid w:val="005A7972"/>
    <w:rsid w:val="005B4F4A"/>
    <w:rsid w:val="005D11C2"/>
    <w:rsid w:val="005D1C1C"/>
    <w:rsid w:val="005E5D25"/>
    <w:rsid w:val="005F1A48"/>
    <w:rsid w:val="00620449"/>
    <w:rsid w:val="006D5C11"/>
    <w:rsid w:val="00726F54"/>
    <w:rsid w:val="00781FE7"/>
    <w:rsid w:val="007A0CE5"/>
    <w:rsid w:val="007B21D0"/>
    <w:rsid w:val="007D425F"/>
    <w:rsid w:val="008041E8"/>
    <w:rsid w:val="00850A8E"/>
    <w:rsid w:val="008A1C69"/>
    <w:rsid w:val="008A4B28"/>
    <w:rsid w:val="008A5AE6"/>
    <w:rsid w:val="00913F67"/>
    <w:rsid w:val="00914DCE"/>
    <w:rsid w:val="009541F6"/>
    <w:rsid w:val="00994E3B"/>
    <w:rsid w:val="009954DD"/>
    <w:rsid w:val="009D10E9"/>
    <w:rsid w:val="009E7B3E"/>
    <w:rsid w:val="009F088D"/>
    <w:rsid w:val="00A23FE6"/>
    <w:rsid w:val="00A462AD"/>
    <w:rsid w:val="00A807EA"/>
    <w:rsid w:val="00A8732A"/>
    <w:rsid w:val="00AB3D90"/>
    <w:rsid w:val="00B031DA"/>
    <w:rsid w:val="00B13FB9"/>
    <w:rsid w:val="00B37143"/>
    <w:rsid w:val="00B620B9"/>
    <w:rsid w:val="00B6225B"/>
    <w:rsid w:val="00B62928"/>
    <w:rsid w:val="00B86A90"/>
    <w:rsid w:val="00BA7A9F"/>
    <w:rsid w:val="00BF0B18"/>
    <w:rsid w:val="00BF33B4"/>
    <w:rsid w:val="00C226B7"/>
    <w:rsid w:val="00C27D46"/>
    <w:rsid w:val="00C6459E"/>
    <w:rsid w:val="00CE3BC0"/>
    <w:rsid w:val="00CE668B"/>
    <w:rsid w:val="00CE7806"/>
    <w:rsid w:val="00D06ADD"/>
    <w:rsid w:val="00D074E4"/>
    <w:rsid w:val="00D47A67"/>
    <w:rsid w:val="00D952DF"/>
    <w:rsid w:val="00DA4111"/>
    <w:rsid w:val="00DF7E4B"/>
    <w:rsid w:val="00E03792"/>
    <w:rsid w:val="00E36591"/>
    <w:rsid w:val="00E52462"/>
    <w:rsid w:val="00E903A9"/>
    <w:rsid w:val="00EB4332"/>
    <w:rsid w:val="00ED7192"/>
    <w:rsid w:val="00EF2037"/>
    <w:rsid w:val="00F61F2B"/>
    <w:rsid w:val="00F64D74"/>
    <w:rsid w:val="00F81D00"/>
    <w:rsid w:val="00FB1BC1"/>
    <w:rsid w:val="00FB1BF3"/>
    <w:rsid w:val="00FB3C8A"/>
    <w:rsid w:val="00FC2BA5"/>
    <w:rsid w:val="00FD4DB8"/>
    <w:rsid w:val="00FF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F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0F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0F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010F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10F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13F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3FB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13F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FB9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B2C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8</Pages>
  <Words>2751</Words>
  <Characters>15683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11</cp:revision>
  <cp:lastPrinted>2014-11-22T05:08:00Z</cp:lastPrinted>
  <dcterms:created xsi:type="dcterms:W3CDTF">2012-11-02T04:27:00Z</dcterms:created>
  <dcterms:modified xsi:type="dcterms:W3CDTF">2015-10-27T08:26:00Z</dcterms:modified>
</cp:coreProperties>
</file>